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CA298" w14:textId="77777777" w:rsidR="00242F80" w:rsidRDefault="00703E13" w:rsidP="00975585">
      <w:pPr>
        <w:jc w:val="center"/>
        <w:rPr>
          <w:b/>
          <w:sz w:val="48"/>
        </w:rPr>
      </w:pPr>
      <w:r w:rsidRPr="00975585">
        <w:rPr>
          <w:b/>
          <w:sz w:val="48"/>
        </w:rPr>
        <w:t xml:space="preserve">The Buddha Speaks of </w:t>
      </w:r>
    </w:p>
    <w:p w14:paraId="6741DB83" w14:textId="5856590A" w:rsidR="00703E13" w:rsidRPr="00975585" w:rsidRDefault="00703E13" w:rsidP="00975585">
      <w:pPr>
        <w:jc w:val="center"/>
        <w:rPr>
          <w:b/>
          <w:sz w:val="48"/>
        </w:rPr>
      </w:pPr>
      <w:r w:rsidRPr="00975585">
        <w:rPr>
          <w:b/>
          <w:sz w:val="48"/>
        </w:rPr>
        <w:t>Amitabha Sutra</w:t>
      </w:r>
      <w:r w:rsidR="00242F80">
        <w:rPr>
          <w:b/>
          <w:sz w:val="48"/>
        </w:rPr>
        <w:t xml:space="preserve"> Ceremony</w:t>
      </w:r>
    </w:p>
    <w:p w14:paraId="648F2F37" w14:textId="77777777" w:rsidR="00703E13" w:rsidRDefault="00703E13"/>
    <w:p w14:paraId="64135022" w14:textId="77777777" w:rsidR="00703E13" w:rsidRPr="00B86822" w:rsidRDefault="00703E13" w:rsidP="000E6338"/>
    <w:p w14:paraId="5A36F8D3" w14:textId="7E683205" w:rsidR="00703E13" w:rsidRDefault="00703E13">
      <w:pPr>
        <w:rPr>
          <w:b/>
          <w:i/>
          <w:color w:val="993366"/>
        </w:rPr>
      </w:pPr>
      <w:r w:rsidRPr="00723E1A">
        <w:rPr>
          <w:b/>
          <w:i/>
          <w:color w:val="993366"/>
        </w:rPr>
        <w:t>Please bow to the Buddhas four times</w:t>
      </w:r>
      <w:r w:rsidRPr="00723E1A">
        <w:rPr>
          <w:i/>
          <w:color w:val="993366"/>
        </w:rPr>
        <w:t>.</w:t>
      </w:r>
      <w:r w:rsidRPr="00B86822">
        <w:rPr>
          <w:i/>
        </w:rPr>
        <w:t xml:space="preserve"> </w:t>
      </w:r>
    </w:p>
    <w:p w14:paraId="7584A548" w14:textId="77777777" w:rsidR="00866563" w:rsidRPr="00B86822" w:rsidRDefault="00866563">
      <w:pPr>
        <w:rPr>
          <w:i/>
        </w:rPr>
      </w:pPr>
    </w:p>
    <w:p w14:paraId="09F4A3AD" w14:textId="77777777" w:rsidR="00703E13" w:rsidRPr="00723E1A" w:rsidRDefault="00703E13">
      <w:pPr>
        <w:rPr>
          <w:b/>
          <w:i/>
          <w:color w:val="FF0000"/>
        </w:rPr>
      </w:pPr>
      <w:r w:rsidRPr="00723E1A">
        <w:rPr>
          <w:b/>
          <w:i/>
          <w:color w:val="FF0000"/>
        </w:rPr>
        <w:t>LEADER OF THE ASSEMBLY:  Please be Seated.</w:t>
      </w:r>
    </w:p>
    <w:p w14:paraId="0937E257" w14:textId="77777777" w:rsidR="00703E13" w:rsidRDefault="00703E13"/>
    <w:p w14:paraId="3FF2E9D0" w14:textId="77777777" w:rsidR="00703E13" w:rsidRPr="00723E1A" w:rsidRDefault="00703E13" w:rsidP="00673B2E">
      <w:pPr>
        <w:jc w:val="center"/>
        <w:rPr>
          <w:b/>
          <w:i/>
          <w:sz w:val="28"/>
        </w:rPr>
      </w:pPr>
      <w:r w:rsidRPr="00723E1A">
        <w:rPr>
          <w:b/>
          <w:i/>
          <w:sz w:val="28"/>
        </w:rPr>
        <w:t>1- Pure Land Praise</w:t>
      </w:r>
    </w:p>
    <w:p w14:paraId="6500B1F8" w14:textId="77777777" w:rsidR="00703E13" w:rsidRDefault="00703E13" w:rsidP="00673B2E"/>
    <w:p w14:paraId="66B85607" w14:textId="77777777" w:rsidR="00703E13" w:rsidRDefault="00703E13" w:rsidP="00673B2E">
      <w:r>
        <w:t>In the Lotus Pool Assembly as vast as the sea.</w:t>
      </w:r>
    </w:p>
    <w:p w14:paraId="48C929B4" w14:textId="77777777" w:rsidR="00703E13" w:rsidRDefault="00703E13" w:rsidP="00673B2E">
      <w:r>
        <w:t xml:space="preserve">May </w:t>
      </w:r>
      <w:proofErr w:type="spellStart"/>
      <w:r>
        <w:t>Amita</w:t>
      </w:r>
      <w:proofErr w:type="spellEnd"/>
      <w:r>
        <w:t>, the Thus Come One,</w:t>
      </w:r>
    </w:p>
    <w:p w14:paraId="6851AC17" w14:textId="77777777" w:rsidR="00703E13" w:rsidRDefault="00703E13" w:rsidP="00673B2E">
      <w:r>
        <w:t xml:space="preserve">Avalokiteshvara, and </w:t>
      </w:r>
      <w:proofErr w:type="spellStart"/>
      <w:r>
        <w:t>Mahashamaprapta</w:t>
      </w:r>
      <w:proofErr w:type="spellEnd"/>
      <w:r>
        <w:t xml:space="preserve"> sitting on the lotus daises,</w:t>
      </w:r>
    </w:p>
    <w:p w14:paraId="2043D60F" w14:textId="77777777" w:rsidR="00703E13" w:rsidRDefault="00703E13" w:rsidP="00673B2E">
      <w:r>
        <w:t>Lead beings to ascend the golden ladder,</w:t>
      </w:r>
    </w:p>
    <w:p w14:paraId="6577BFE9" w14:textId="77777777" w:rsidR="00703E13" w:rsidRDefault="00703E13" w:rsidP="00673B2E">
      <w:r>
        <w:t>And based on great vows, expansively teach them</w:t>
      </w:r>
    </w:p>
    <w:p w14:paraId="3E0A2BE8" w14:textId="77777777" w:rsidR="00703E13" w:rsidRDefault="00703E13" w:rsidP="00673B2E">
      <w:r>
        <w:t>So that all will vow to leave defilement.</w:t>
      </w:r>
    </w:p>
    <w:p w14:paraId="27432A17" w14:textId="77777777" w:rsidR="00703E13" w:rsidRDefault="00703E13" w:rsidP="00673B2E"/>
    <w:p w14:paraId="56B280C8" w14:textId="77777777" w:rsidR="00703E13" w:rsidRDefault="00703E13" w:rsidP="00673B2E">
      <w:r>
        <w:t xml:space="preserve">Namo Vast Sea Lotus Pool Assembly of Buddhas and Bodhisattvas. </w:t>
      </w:r>
      <w:r w:rsidRPr="00975585">
        <w:rPr>
          <w:i/>
        </w:rPr>
        <w:t>(RECITE 3X)</w:t>
      </w:r>
    </w:p>
    <w:p w14:paraId="19035CFD" w14:textId="77777777" w:rsidR="00703E13" w:rsidRDefault="00703E13" w:rsidP="00673B2E"/>
    <w:p w14:paraId="311311B4" w14:textId="77777777" w:rsidR="00703E13" w:rsidRDefault="00703E13" w:rsidP="00673B2E"/>
    <w:p w14:paraId="439AFE48" w14:textId="77777777" w:rsidR="00703E13" w:rsidRPr="00723E1A" w:rsidRDefault="00703E13" w:rsidP="00673B2E">
      <w:pPr>
        <w:jc w:val="center"/>
        <w:rPr>
          <w:b/>
          <w:i/>
          <w:sz w:val="28"/>
        </w:rPr>
      </w:pPr>
      <w:r w:rsidRPr="00723E1A">
        <w:rPr>
          <w:b/>
          <w:i/>
          <w:sz w:val="28"/>
        </w:rPr>
        <w:t>2-Mantra for Purifying the Karma of the Body</w:t>
      </w:r>
    </w:p>
    <w:p w14:paraId="2C19EC78" w14:textId="77777777" w:rsidR="00703E13" w:rsidRDefault="00703E13" w:rsidP="00673B2E">
      <w:r>
        <w:t xml:space="preserve">Om </w:t>
      </w:r>
      <w:proofErr w:type="spellStart"/>
      <w:r>
        <w:t>xiu</w:t>
      </w:r>
      <w:proofErr w:type="spellEnd"/>
      <w:r>
        <w:t xml:space="preserve"> duo li </w:t>
      </w:r>
      <w:proofErr w:type="spellStart"/>
      <w:r>
        <w:t>xiu</w:t>
      </w:r>
      <w:proofErr w:type="spellEnd"/>
      <w:r>
        <w:t xml:space="preserve"> duo li </w:t>
      </w:r>
      <w:proofErr w:type="spellStart"/>
      <w:r>
        <w:t>xiu</w:t>
      </w:r>
      <w:proofErr w:type="spellEnd"/>
      <w:r>
        <w:t xml:space="preserve"> </w:t>
      </w:r>
      <w:proofErr w:type="spellStart"/>
      <w:r>
        <w:t>mo</w:t>
      </w:r>
      <w:proofErr w:type="spellEnd"/>
      <w:r>
        <w:t xml:space="preserve"> li </w:t>
      </w:r>
      <w:proofErr w:type="spellStart"/>
      <w:r>
        <w:t>xiu</w:t>
      </w:r>
      <w:proofErr w:type="spellEnd"/>
      <w:r>
        <w:t xml:space="preserve"> </w:t>
      </w:r>
      <w:proofErr w:type="spellStart"/>
      <w:r>
        <w:t>mo</w:t>
      </w:r>
      <w:proofErr w:type="spellEnd"/>
      <w:r>
        <w:t xml:space="preserve"> li sa po he.</w:t>
      </w:r>
    </w:p>
    <w:p w14:paraId="7991890A" w14:textId="77777777" w:rsidR="00703E13" w:rsidRDefault="00703E13" w:rsidP="00673B2E"/>
    <w:p w14:paraId="5F432F7B" w14:textId="77777777" w:rsidR="00703E13" w:rsidRDefault="00703E13" w:rsidP="00673B2E"/>
    <w:p w14:paraId="2F815C6C" w14:textId="77777777" w:rsidR="00703E13" w:rsidRPr="00723E1A" w:rsidRDefault="00703E13" w:rsidP="00673B2E">
      <w:pPr>
        <w:jc w:val="center"/>
        <w:rPr>
          <w:b/>
          <w:i/>
          <w:sz w:val="28"/>
        </w:rPr>
      </w:pPr>
      <w:r w:rsidRPr="00723E1A">
        <w:rPr>
          <w:b/>
          <w:i/>
          <w:sz w:val="28"/>
        </w:rPr>
        <w:t>3-Mantra for Purifying the Karma of the Mouth</w:t>
      </w:r>
    </w:p>
    <w:p w14:paraId="10C373CE" w14:textId="77777777" w:rsidR="00703E13" w:rsidRDefault="00703E13" w:rsidP="00673B2E">
      <w:r>
        <w:t xml:space="preserve">Om </w:t>
      </w:r>
      <w:proofErr w:type="spellStart"/>
      <w:r>
        <w:t>xiu</w:t>
      </w:r>
      <w:proofErr w:type="spellEnd"/>
      <w:r>
        <w:t xml:space="preserve"> li </w:t>
      </w:r>
      <w:proofErr w:type="spellStart"/>
      <w:r>
        <w:t>xiu</w:t>
      </w:r>
      <w:proofErr w:type="spellEnd"/>
      <w:r>
        <w:t xml:space="preserve"> li </w:t>
      </w:r>
      <w:proofErr w:type="spellStart"/>
      <w:r>
        <w:t>mo</w:t>
      </w:r>
      <w:proofErr w:type="spellEnd"/>
      <w:r>
        <w:t xml:space="preserve"> he </w:t>
      </w:r>
      <w:proofErr w:type="spellStart"/>
      <w:r>
        <w:t>xiu</w:t>
      </w:r>
      <w:proofErr w:type="spellEnd"/>
      <w:r>
        <w:t xml:space="preserve"> li </w:t>
      </w:r>
      <w:proofErr w:type="spellStart"/>
      <w:r>
        <w:t>xiu</w:t>
      </w:r>
      <w:proofErr w:type="spellEnd"/>
      <w:r>
        <w:t xml:space="preserve"> </w:t>
      </w:r>
      <w:proofErr w:type="spellStart"/>
      <w:r>
        <w:t>xiu</w:t>
      </w:r>
      <w:proofErr w:type="spellEnd"/>
      <w:r>
        <w:t xml:space="preserve"> li sa po he.</w:t>
      </w:r>
    </w:p>
    <w:p w14:paraId="353E4DC6" w14:textId="77777777" w:rsidR="00703E13" w:rsidRDefault="00703E13" w:rsidP="00673B2E"/>
    <w:p w14:paraId="323A77A7" w14:textId="77777777" w:rsidR="00703E13" w:rsidRDefault="00703E13" w:rsidP="00673B2E"/>
    <w:p w14:paraId="080D0987" w14:textId="77777777" w:rsidR="00703E13" w:rsidRPr="00723E1A" w:rsidRDefault="00703E13" w:rsidP="00673B2E">
      <w:pPr>
        <w:jc w:val="center"/>
        <w:rPr>
          <w:b/>
          <w:i/>
          <w:sz w:val="28"/>
        </w:rPr>
      </w:pPr>
      <w:r w:rsidRPr="00723E1A">
        <w:rPr>
          <w:b/>
          <w:i/>
          <w:sz w:val="28"/>
        </w:rPr>
        <w:t>4-Mantra for Purifying the Karma of the Mind</w:t>
      </w:r>
    </w:p>
    <w:p w14:paraId="77333AEF" w14:textId="77777777" w:rsidR="00703E13" w:rsidRDefault="00703E13" w:rsidP="00673B2E">
      <w:r>
        <w:t xml:space="preserve">Om wa </w:t>
      </w:r>
      <w:proofErr w:type="spellStart"/>
      <w:r>
        <w:t>ri</w:t>
      </w:r>
      <w:proofErr w:type="spellEnd"/>
      <w:r>
        <w:t xml:space="preserve"> la da he </w:t>
      </w:r>
      <w:proofErr w:type="spellStart"/>
      <w:r>
        <w:t>he</w:t>
      </w:r>
      <w:proofErr w:type="spellEnd"/>
      <w:r>
        <w:t xml:space="preserve"> hu.</w:t>
      </w:r>
    </w:p>
    <w:p w14:paraId="0368DA30" w14:textId="77777777" w:rsidR="00703E13" w:rsidRDefault="00703E13" w:rsidP="00673B2E"/>
    <w:p w14:paraId="6887248C" w14:textId="77777777" w:rsidR="00703E13" w:rsidRDefault="00703E13" w:rsidP="00673B2E"/>
    <w:p w14:paraId="23920925" w14:textId="77777777" w:rsidR="00703E13" w:rsidRPr="00723E1A" w:rsidRDefault="00703E13" w:rsidP="00673B2E">
      <w:pPr>
        <w:jc w:val="center"/>
        <w:rPr>
          <w:b/>
          <w:i/>
          <w:sz w:val="28"/>
        </w:rPr>
      </w:pPr>
      <w:r w:rsidRPr="00723E1A">
        <w:rPr>
          <w:b/>
          <w:i/>
          <w:sz w:val="28"/>
        </w:rPr>
        <w:t>5-Mantra for Calming the Earth</w:t>
      </w:r>
    </w:p>
    <w:p w14:paraId="347594B4" w14:textId="77777777" w:rsidR="00703E13" w:rsidRDefault="00703E13" w:rsidP="00673B2E">
      <w:r>
        <w:t xml:space="preserve">Na </w:t>
      </w:r>
      <w:proofErr w:type="spellStart"/>
      <w:r>
        <w:t>mo</w:t>
      </w:r>
      <w:proofErr w:type="spellEnd"/>
      <w:r>
        <w:t xml:space="preserve"> </w:t>
      </w:r>
      <w:proofErr w:type="spellStart"/>
      <w:r>
        <w:t>san</w:t>
      </w:r>
      <w:proofErr w:type="spellEnd"/>
      <w:r>
        <w:t xml:space="preserve"> man duo mu </w:t>
      </w:r>
      <w:proofErr w:type="spellStart"/>
      <w:r>
        <w:t>tuo</w:t>
      </w:r>
      <w:proofErr w:type="spellEnd"/>
      <w:r>
        <w:t xml:space="preserve"> nan om du </w:t>
      </w:r>
      <w:proofErr w:type="spellStart"/>
      <w:r>
        <w:t>lu</w:t>
      </w:r>
      <w:proofErr w:type="spellEnd"/>
      <w:r>
        <w:t xml:space="preserve"> du </w:t>
      </w:r>
      <w:proofErr w:type="spellStart"/>
      <w:r>
        <w:t>lu</w:t>
      </w:r>
      <w:proofErr w:type="spellEnd"/>
      <w:r>
        <w:t xml:space="preserve"> </w:t>
      </w:r>
      <w:proofErr w:type="spellStart"/>
      <w:r>
        <w:t>zhai</w:t>
      </w:r>
      <w:proofErr w:type="spellEnd"/>
      <w:r>
        <w:t xml:space="preserve"> </w:t>
      </w:r>
      <w:proofErr w:type="spellStart"/>
      <w:r>
        <w:t>wei</w:t>
      </w:r>
      <w:proofErr w:type="spellEnd"/>
      <w:r>
        <w:t xml:space="preserve"> sa po he.</w:t>
      </w:r>
    </w:p>
    <w:p w14:paraId="1DD68314" w14:textId="77777777" w:rsidR="00703E13" w:rsidRDefault="00703E13" w:rsidP="00673B2E"/>
    <w:p w14:paraId="496F46E5" w14:textId="77777777" w:rsidR="00703E13" w:rsidRDefault="00703E13" w:rsidP="00673B2E"/>
    <w:p w14:paraId="4CFF949C" w14:textId="77777777" w:rsidR="00703E13" w:rsidRPr="00723E1A" w:rsidRDefault="00703E13" w:rsidP="00673B2E">
      <w:pPr>
        <w:jc w:val="center"/>
        <w:rPr>
          <w:b/>
          <w:i/>
          <w:sz w:val="28"/>
        </w:rPr>
      </w:pPr>
      <w:r w:rsidRPr="00723E1A">
        <w:rPr>
          <w:b/>
          <w:i/>
          <w:sz w:val="28"/>
        </w:rPr>
        <w:t>6-Mantra for Making Universal Offerings</w:t>
      </w:r>
    </w:p>
    <w:p w14:paraId="03F50136" w14:textId="77777777" w:rsidR="00703E13" w:rsidRDefault="00703E13" w:rsidP="00673B2E">
      <w:r>
        <w:t xml:space="preserve">Om ye </w:t>
      </w:r>
      <w:proofErr w:type="spellStart"/>
      <w:r>
        <w:t>ye</w:t>
      </w:r>
      <w:proofErr w:type="spellEnd"/>
      <w:r>
        <w:t xml:space="preserve"> </w:t>
      </w:r>
      <w:proofErr w:type="spellStart"/>
      <w:r>
        <w:t>nang</w:t>
      </w:r>
      <w:proofErr w:type="spellEnd"/>
      <w:r>
        <w:t xml:space="preserve"> </w:t>
      </w:r>
      <w:proofErr w:type="spellStart"/>
      <w:r>
        <w:t>san</w:t>
      </w:r>
      <w:proofErr w:type="spellEnd"/>
      <w:r>
        <w:t xml:space="preserve"> po wa fa </w:t>
      </w:r>
      <w:proofErr w:type="spellStart"/>
      <w:r>
        <w:t>ri</w:t>
      </w:r>
      <w:proofErr w:type="spellEnd"/>
      <w:r>
        <w:t xml:space="preserve"> la hu.</w:t>
      </w:r>
    </w:p>
    <w:p w14:paraId="693C349B" w14:textId="77777777" w:rsidR="00703E13" w:rsidRDefault="00703E13" w:rsidP="00673B2E"/>
    <w:p w14:paraId="45BAFCCB" w14:textId="77777777" w:rsidR="00703E13" w:rsidRDefault="00703E13" w:rsidP="00673B2E"/>
    <w:p w14:paraId="3180D376" w14:textId="77777777" w:rsidR="00703E13" w:rsidRPr="00723E1A" w:rsidRDefault="00703E13" w:rsidP="004A2449">
      <w:pPr>
        <w:jc w:val="center"/>
        <w:rPr>
          <w:b/>
          <w:i/>
          <w:sz w:val="28"/>
        </w:rPr>
      </w:pPr>
      <w:r w:rsidRPr="00723E1A">
        <w:rPr>
          <w:b/>
          <w:i/>
          <w:sz w:val="28"/>
        </w:rPr>
        <w:t>7-Verse for Opening a  Sutra</w:t>
      </w:r>
    </w:p>
    <w:p w14:paraId="363D15EF" w14:textId="77777777" w:rsidR="00703E13" w:rsidRDefault="00703E13" w:rsidP="00673B2E">
      <w:r>
        <w:t>An unsurpassed, penetrating, and perfect Dharma,</w:t>
      </w:r>
    </w:p>
    <w:p w14:paraId="607F30EA" w14:textId="3B4A45AD" w:rsidR="00703E13" w:rsidRDefault="00703E13" w:rsidP="00673B2E">
      <w:r>
        <w:lastRenderedPageBreak/>
        <w:t xml:space="preserve">Is rarely met with even in a hundred </w:t>
      </w:r>
      <w:r w:rsidR="00242F80">
        <w:t xml:space="preserve">thousand </w:t>
      </w:r>
      <w:r>
        <w:t xml:space="preserve">millions </w:t>
      </w:r>
      <w:proofErr w:type="spellStart"/>
      <w:r>
        <w:t>kalpas</w:t>
      </w:r>
      <w:proofErr w:type="spellEnd"/>
      <w:r>
        <w:t>.</w:t>
      </w:r>
    </w:p>
    <w:p w14:paraId="0A84589A" w14:textId="77777777" w:rsidR="00703E13" w:rsidRDefault="00703E13" w:rsidP="00673B2E">
      <w:r>
        <w:t>Having it to see and listen to, to remember and accept,</w:t>
      </w:r>
    </w:p>
    <w:p w14:paraId="1247CC63" w14:textId="77777777" w:rsidR="00703E13" w:rsidRDefault="00703E13" w:rsidP="00673B2E">
      <w:r>
        <w:t>I vow to taste the truth of the Tathagata’s words.</w:t>
      </w:r>
    </w:p>
    <w:p w14:paraId="6778AD88" w14:textId="77777777" w:rsidR="00703E13" w:rsidRDefault="00703E13" w:rsidP="00673B2E"/>
    <w:p w14:paraId="1BA623C2" w14:textId="77777777" w:rsidR="00703E13" w:rsidRDefault="00703E13" w:rsidP="00673B2E">
      <w:r>
        <w:t xml:space="preserve">Namo Vast  Sea Lotus Pool Assembly of Buddhas and Bodhisattvas. </w:t>
      </w:r>
      <w:r w:rsidRPr="00975585">
        <w:rPr>
          <w:i/>
        </w:rPr>
        <w:t>(RECITE 3X)</w:t>
      </w:r>
    </w:p>
    <w:p w14:paraId="4FB68BCA" w14:textId="77777777" w:rsidR="00703E13" w:rsidRDefault="00703E13" w:rsidP="00673B2E"/>
    <w:p w14:paraId="291D94B5" w14:textId="77777777" w:rsidR="00703E13" w:rsidRDefault="00703E13" w:rsidP="00673B2E"/>
    <w:p w14:paraId="6EDEB2CD" w14:textId="77777777" w:rsidR="00703E13" w:rsidRDefault="00703E13" w:rsidP="00673B2E"/>
    <w:p w14:paraId="707E5483" w14:textId="77777777" w:rsidR="00703E13" w:rsidRPr="00723E1A" w:rsidRDefault="00703E13" w:rsidP="00403B98">
      <w:pPr>
        <w:jc w:val="center"/>
        <w:rPr>
          <w:b/>
          <w:i/>
          <w:sz w:val="28"/>
        </w:rPr>
      </w:pPr>
      <w:r w:rsidRPr="00723E1A">
        <w:rPr>
          <w:b/>
          <w:i/>
          <w:sz w:val="28"/>
        </w:rPr>
        <w:t>8-The Buddha Speaks of Amitabha Sutra</w:t>
      </w:r>
    </w:p>
    <w:p w14:paraId="397D111D" w14:textId="77777777" w:rsidR="00703E13" w:rsidRDefault="00703E13" w:rsidP="00673B2E">
      <w:r>
        <w:t xml:space="preserve">Thus have I heard, at one time, the Buddha dwelt at </w:t>
      </w:r>
      <w:proofErr w:type="spellStart"/>
      <w:r>
        <w:t>Shravasti</w:t>
      </w:r>
      <w:proofErr w:type="spellEnd"/>
      <w:r>
        <w:t xml:space="preserve"> in the </w:t>
      </w:r>
      <w:proofErr w:type="spellStart"/>
      <w:r>
        <w:t>Jeta</w:t>
      </w:r>
      <w:proofErr w:type="spellEnd"/>
      <w:r>
        <w:t xml:space="preserve"> Grove in the garden of </w:t>
      </w:r>
      <w:proofErr w:type="spellStart"/>
      <w:r>
        <w:t>Anathapindada</w:t>
      </w:r>
      <w:proofErr w:type="spellEnd"/>
      <w:r>
        <w:t xml:space="preserve">, the Benefactor of Orphans and the Solitary, together with a gathering of great bhikshus, twelve hundred fifty in all, all great arhats whom the assembly knew and recognized: Elders </w:t>
      </w:r>
      <w:proofErr w:type="spellStart"/>
      <w:r>
        <w:t>Sariputra</w:t>
      </w:r>
      <w:proofErr w:type="spellEnd"/>
      <w:r>
        <w:t xml:space="preserve">, </w:t>
      </w:r>
      <w:proofErr w:type="spellStart"/>
      <w:r>
        <w:t>Mahamaudgalyayana</w:t>
      </w:r>
      <w:proofErr w:type="spellEnd"/>
      <w:r>
        <w:t xml:space="preserve">, </w:t>
      </w:r>
      <w:proofErr w:type="spellStart"/>
      <w:r>
        <w:t>Mahakasyapa</w:t>
      </w:r>
      <w:proofErr w:type="spellEnd"/>
      <w:r>
        <w:t xml:space="preserve">, </w:t>
      </w:r>
      <w:proofErr w:type="spellStart"/>
      <w:r>
        <w:t>Mahakatyayana</w:t>
      </w:r>
      <w:proofErr w:type="spellEnd"/>
      <w:r>
        <w:t xml:space="preserve">, </w:t>
      </w:r>
      <w:proofErr w:type="spellStart"/>
      <w:r>
        <w:t>Mahakaushtila</w:t>
      </w:r>
      <w:proofErr w:type="spellEnd"/>
      <w:r>
        <w:t xml:space="preserve">, </w:t>
      </w:r>
      <w:proofErr w:type="spellStart"/>
      <w:r>
        <w:t>Revata</w:t>
      </w:r>
      <w:proofErr w:type="spellEnd"/>
      <w:r>
        <w:t xml:space="preserve">, </w:t>
      </w:r>
      <w:proofErr w:type="spellStart"/>
      <w:r>
        <w:t>Suddhipanthaka</w:t>
      </w:r>
      <w:proofErr w:type="spellEnd"/>
      <w:r>
        <w:t xml:space="preserve">, Nanda, Ananda, Rahula, </w:t>
      </w:r>
      <w:proofErr w:type="spellStart"/>
      <w:r>
        <w:t>Gavampati</w:t>
      </w:r>
      <w:proofErr w:type="spellEnd"/>
      <w:r>
        <w:t xml:space="preserve">, </w:t>
      </w:r>
      <w:proofErr w:type="spellStart"/>
      <w:r>
        <w:t>Pindolabharadvaja</w:t>
      </w:r>
      <w:proofErr w:type="spellEnd"/>
      <w:r>
        <w:t xml:space="preserve">, </w:t>
      </w:r>
      <w:proofErr w:type="spellStart"/>
      <w:r>
        <w:t>Kalodayin</w:t>
      </w:r>
      <w:proofErr w:type="spellEnd"/>
      <w:r>
        <w:t xml:space="preserve">, </w:t>
      </w:r>
      <w:proofErr w:type="spellStart"/>
      <w:r>
        <w:t>Mahakaphina</w:t>
      </w:r>
      <w:proofErr w:type="spellEnd"/>
      <w:r>
        <w:t xml:space="preserve">, </w:t>
      </w:r>
      <w:proofErr w:type="spellStart"/>
      <w:r>
        <w:t>Vakkula</w:t>
      </w:r>
      <w:proofErr w:type="spellEnd"/>
      <w:r>
        <w:t xml:space="preserve">, Aniruddha, and others such as these, all great disciples; together with all the Bodhisattvas, </w:t>
      </w:r>
      <w:proofErr w:type="spellStart"/>
      <w:r>
        <w:t>mahasattvas</w:t>
      </w:r>
      <w:proofErr w:type="spellEnd"/>
      <w:r>
        <w:t xml:space="preserve">: Dharma Prince Manjushri, </w:t>
      </w:r>
      <w:proofErr w:type="spellStart"/>
      <w:r>
        <w:t>Ajita</w:t>
      </w:r>
      <w:proofErr w:type="spellEnd"/>
      <w:r>
        <w:t xml:space="preserve"> Bodhisattva, </w:t>
      </w:r>
      <w:proofErr w:type="spellStart"/>
      <w:r>
        <w:t>Gandhastin</w:t>
      </w:r>
      <w:proofErr w:type="spellEnd"/>
      <w:r>
        <w:t xml:space="preserve"> Bodhisattva, </w:t>
      </w:r>
      <w:proofErr w:type="spellStart"/>
      <w:r>
        <w:t>Nityodyukta</w:t>
      </w:r>
      <w:proofErr w:type="spellEnd"/>
      <w:r>
        <w:t xml:space="preserve"> Bodhisattva, and others such as these, all great Bodhisattvas; and together with </w:t>
      </w:r>
      <w:proofErr w:type="spellStart"/>
      <w:r>
        <w:t>Shakra</w:t>
      </w:r>
      <w:proofErr w:type="spellEnd"/>
      <w:r>
        <w:t>, chief among gods, and the numberless great multitudes from all the heavens.</w:t>
      </w:r>
    </w:p>
    <w:p w14:paraId="0E065231" w14:textId="77777777" w:rsidR="00703E13" w:rsidRDefault="00703E13" w:rsidP="00673B2E"/>
    <w:p w14:paraId="238BCE4F" w14:textId="77777777" w:rsidR="00703E13" w:rsidRDefault="00703E13" w:rsidP="00673B2E">
      <w:r>
        <w:t xml:space="preserve">At that time the Buddha told the Elder </w:t>
      </w:r>
      <w:proofErr w:type="spellStart"/>
      <w:r>
        <w:t>Sariputra</w:t>
      </w:r>
      <w:proofErr w:type="spellEnd"/>
      <w:r>
        <w:t xml:space="preserve">, "Pass from here through hundreds of thousands of millions of </w:t>
      </w:r>
      <w:proofErr w:type="spellStart"/>
      <w:r>
        <w:t>Buddhalands</w:t>
      </w:r>
      <w:proofErr w:type="spellEnd"/>
      <w:r>
        <w:t xml:space="preserve"> to the west, there is a world called Ultimate Bliss. In this land a Buddha called Amitabha right now teaches the dharma.  </w:t>
      </w:r>
    </w:p>
    <w:p w14:paraId="4576827E" w14:textId="77777777" w:rsidR="00703E13" w:rsidRDefault="00703E13" w:rsidP="00673B2E"/>
    <w:p w14:paraId="6E78F4C9" w14:textId="715513D0" w:rsidR="00703E13" w:rsidRDefault="00703E13" w:rsidP="00673B2E">
      <w:proofErr w:type="spellStart"/>
      <w:r>
        <w:t>Shariputra</w:t>
      </w:r>
      <w:proofErr w:type="spellEnd"/>
      <w:r>
        <w:t>, for what reason is this land called Ultimate Bliss? All living beings of this country endure none of the sufferings, but enjoy every bliss. Therefore</w:t>
      </w:r>
      <w:r w:rsidR="00866563">
        <w:t>,</w:t>
      </w:r>
      <w:r>
        <w:t xml:space="preserve"> it is called Ultimate Bliss. Moreover, </w:t>
      </w:r>
      <w:proofErr w:type="spellStart"/>
      <w:r>
        <w:t>Sariputra</w:t>
      </w:r>
      <w:proofErr w:type="spellEnd"/>
      <w:r>
        <w:t xml:space="preserve">, this land of Ultimate Bliss is everywhere surrounded by seven rows of balustrades, seven rows of decorative netting, and seven rows of trees, all formed from the four treasures and for this reason named Ultimate Bliss. Moreover </w:t>
      </w:r>
      <w:proofErr w:type="spellStart"/>
      <w:r>
        <w:t>Sariputra</w:t>
      </w:r>
      <w:proofErr w:type="spellEnd"/>
      <w:r>
        <w:t>, the land of Ultimate Bliss has pools of the seven jewels, filled with water possessing the eight excellent qualities. The bottom of each pool is pure, spread over with golden sand. On the four sides of each bed rise stairs of gold, silver, lapis lazuli, and crystal; above are raised pavilions adorned with gold, silver, lapis lazuli, crystal, mother-of-pearl, red pearls, and carnelian.  In the pools are lotuses as large as chariot wheels:  the blue ones radiating a blue light; the yellow a yellow light; the red a red light; and the white a white light. They are marvelous and beautiful, fragrant and pure.</w:t>
      </w:r>
      <w:r w:rsidDel="00B86822">
        <w:t xml:space="preserve"> </w:t>
      </w:r>
      <w:proofErr w:type="spellStart"/>
      <w:r>
        <w:t>Sariputra</w:t>
      </w:r>
      <w:proofErr w:type="spellEnd"/>
      <w:r>
        <w:t xml:space="preserve">, the land of Ultimate Bliss is filled with such splendid adornments. </w:t>
      </w:r>
    </w:p>
    <w:p w14:paraId="3153BB21" w14:textId="77777777" w:rsidR="00703E13" w:rsidRDefault="00703E13" w:rsidP="00673B2E"/>
    <w:p w14:paraId="743EC16B" w14:textId="77777777" w:rsidR="00703E13" w:rsidRDefault="00703E13" w:rsidP="00673B2E">
      <w:r>
        <w:t xml:space="preserve">Moreover, </w:t>
      </w:r>
      <w:proofErr w:type="spellStart"/>
      <w:r>
        <w:t>Sariputra</w:t>
      </w:r>
      <w:proofErr w:type="spellEnd"/>
      <w:r>
        <w:t xml:space="preserve">, in that </w:t>
      </w:r>
      <w:proofErr w:type="spellStart"/>
      <w:r>
        <w:t>Buddhaland</w:t>
      </w:r>
      <w:proofErr w:type="spellEnd"/>
      <w:r>
        <w:t xml:space="preserve"> there is always heavenly music, and the ground is solid gold. Six times during the day and night </w:t>
      </w:r>
      <w:proofErr w:type="spellStart"/>
      <w:r>
        <w:t>mandarava</w:t>
      </w:r>
      <w:proofErr w:type="spellEnd"/>
      <w:r>
        <w:t xml:space="preserve"> flowers rain down from the sky. Every day, in the serenity of early morning, the people of that land fill the hems of their robes with exquisite flowers and go to make offerings to the hundreds of thousands of millions of Buddhas of the other directions. At </w:t>
      </w:r>
      <w:r>
        <w:lastRenderedPageBreak/>
        <w:t xml:space="preserve">mealtime they return to their own country, and having eaten, they stroll around. </w:t>
      </w:r>
      <w:proofErr w:type="spellStart"/>
      <w:r>
        <w:t>Sariputra</w:t>
      </w:r>
      <w:proofErr w:type="spellEnd"/>
      <w:r>
        <w:t>, the land of Ultimate Bliss is filled with such splendid adornments.</w:t>
      </w:r>
    </w:p>
    <w:p w14:paraId="268F1D4F" w14:textId="77777777" w:rsidR="00703E13" w:rsidRDefault="00703E13" w:rsidP="00673B2E"/>
    <w:p w14:paraId="5B6427DB" w14:textId="77777777" w:rsidR="00703E13" w:rsidRDefault="00703E13" w:rsidP="00673B2E">
      <w:r>
        <w:t xml:space="preserve">Moreover, </w:t>
      </w:r>
      <w:proofErr w:type="spellStart"/>
      <w:r>
        <w:t>Sariputra</w:t>
      </w:r>
      <w:proofErr w:type="spellEnd"/>
      <w:r>
        <w:t xml:space="preserve">, in this country they are always many kinds of rare and wonderful varicolored birds such as white cranes, peacocks, parrots and egrets, </w:t>
      </w:r>
      <w:proofErr w:type="spellStart"/>
      <w:r>
        <w:t>kalavinkas</w:t>
      </w:r>
      <w:proofErr w:type="spellEnd"/>
      <w:r>
        <w:t xml:space="preserve">, and two headed birds. Six times during the day and night, the flocks of birds sing forth harmonious and elegant sounds. Their clear and joyful sounds proclaim the five roots of good, the five powers, the seven practices leading to enlightenment, the Noble Eightfold Path, and dharmas such as these. When living beings of this land hear these sounds, they become mindful of the Buddha, the Dharma, and the Sangha.  But </w:t>
      </w:r>
      <w:proofErr w:type="spellStart"/>
      <w:r>
        <w:t>Sariputra</w:t>
      </w:r>
      <w:proofErr w:type="spellEnd"/>
      <w:r>
        <w:t>, you should not assume that these birds are born as retribution for their karmic offenses.</w:t>
      </w:r>
    </w:p>
    <w:p w14:paraId="2C59D354" w14:textId="77777777" w:rsidR="00703E13" w:rsidRDefault="00703E13" w:rsidP="00673B2E"/>
    <w:p w14:paraId="0D0CFE08" w14:textId="77777777" w:rsidR="00703E13" w:rsidRDefault="00703E13" w:rsidP="00673B2E">
      <w:r>
        <w:t xml:space="preserve">For what reason? None of the three evil realms exist in this </w:t>
      </w:r>
      <w:proofErr w:type="spellStart"/>
      <w:r>
        <w:t>Buddhaland</w:t>
      </w:r>
      <w:proofErr w:type="spellEnd"/>
      <w:r>
        <w:t xml:space="preserve">. </w:t>
      </w:r>
      <w:proofErr w:type="spellStart"/>
      <w:r>
        <w:t>Sariputra</w:t>
      </w:r>
      <w:proofErr w:type="spellEnd"/>
      <w:r>
        <w:t xml:space="preserve">, in this </w:t>
      </w:r>
      <w:proofErr w:type="spellStart"/>
      <w:r>
        <w:t>Buddhaland</w:t>
      </w:r>
      <w:proofErr w:type="spellEnd"/>
      <w:r>
        <w:t xml:space="preserve"> not even the names of the three evil realms exist, how much the less their actuality! These birds are manifested by Amitabha so that their singing can proclaim and spread the Dharma.</w:t>
      </w:r>
    </w:p>
    <w:p w14:paraId="467A3B71" w14:textId="77777777" w:rsidR="00703E13" w:rsidRDefault="00703E13" w:rsidP="00673B2E"/>
    <w:p w14:paraId="5A474347" w14:textId="77777777" w:rsidR="00703E13" w:rsidRDefault="00703E13" w:rsidP="00673B2E">
      <w:proofErr w:type="spellStart"/>
      <w:r>
        <w:t>Sariputra</w:t>
      </w:r>
      <w:proofErr w:type="spellEnd"/>
      <w:r>
        <w:t xml:space="preserve">, in that </w:t>
      </w:r>
      <w:proofErr w:type="spellStart"/>
      <w:r>
        <w:t>Buddhaland</w:t>
      </w:r>
      <w:proofErr w:type="spellEnd"/>
      <w:r>
        <w:t xml:space="preserve">, when the soft breezes waft through the rows of jeweled trees and jeweled nets they produce subtle and wonderful sounds. It is as if a 100,000 musical instruments were playing together. Everyone who hears the sounds spontaneously becomes mindful of the Buddha, Dharma, and Sangha. </w:t>
      </w:r>
      <w:proofErr w:type="spellStart"/>
      <w:r>
        <w:t>Sariputra</w:t>
      </w:r>
      <w:proofErr w:type="spellEnd"/>
      <w:r>
        <w:t>, the land of Ultimate Bliss is filled with such splendid adornments.</w:t>
      </w:r>
    </w:p>
    <w:p w14:paraId="7AECE3D7" w14:textId="77777777" w:rsidR="00703E13" w:rsidRDefault="00703E13" w:rsidP="00673B2E"/>
    <w:p w14:paraId="6CEDA245" w14:textId="77777777" w:rsidR="00703E13" w:rsidRDefault="00703E13" w:rsidP="00673B2E">
      <w:proofErr w:type="spellStart"/>
      <w:r>
        <w:t>Sariputra</w:t>
      </w:r>
      <w:proofErr w:type="spellEnd"/>
      <w:r>
        <w:t xml:space="preserve">, what do you think? Why is it that Buddha called Amitabha? </w:t>
      </w:r>
      <w:proofErr w:type="spellStart"/>
      <w:r>
        <w:t>Sariputra</w:t>
      </w:r>
      <w:proofErr w:type="spellEnd"/>
      <w:r>
        <w:t xml:space="preserve">, the brilliance of that Buddha’s light is measureless, illumining the lands of the ten directions everywhere without obstructions; for this </w:t>
      </w:r>
      <w:proofErr w:type="gramStart"/>
      <w:r>
        <w:t>reason</w:t>
      </w:r>
      <w:proofErr w:type="gramEnd"/>
      <w:r>
        <w:t xml:space="preserve"> He is called Amitabha. Moreover, </w:t>
      </w:r>
      <w:proofErr w:type="spellStart"/>
      <w:r>
        <w:t>Sariputra</w:t>
      </w:r>
      <w:proofErr w:type="spellEnd"/>
      <w:r>
        <w:t xml:space="preserve">, the life of that Buddha and that of his people extends for innumerable, unlimited, and incalculable </w:t>
      </w:r>
      <w:proofErr w:type="spellStart"/>
      <w:r>
        <w:t>kalpas</w:t>
      </w:r>
      <w:proofErr w:type="spellEnd"/>
      <w:r>
        <w:t xml:space="preserve">: for this </w:t>
      </w:r>
      <w:proofErr w:type="gramStart"/>
      <w:r>
        <w:t>reason</w:t>
      </w:r>
      <w:proofErr w:type="gramEnd"/>
      <w:r>
        <w:t xml:space="preserve"> he is called Amitabha. And </w:t>
      </w:r>
      <w:proofErr w:type="spellStart"/>
      <w:r>
        <w:t>Sariputra</w:t>
      </w:r>
      <w:proofErr w:type="spellEnd"/>
      <w:r>
        <w:t xml:space="preserve"> ten </w:t>
      </w:r>
      <w:proofErr w:type="spellStart"/>
      <w:r>
        <w:t>kalpas</w:t>
      </w:r>
      <w:proofErr w:type="spellEnd"/>
      <w:r>
        <w:t xml:space="preserve"> have passed since Amitabha realized Buddhahood.</w:t>
      </w:r>
    </w:p>
    <w:p w14:paraId="737711F2" w14:textId="77777777" w:rsidR="00703E13" w:rsidRDefault="00703E13" w:rsidP="00673B2E"/>
    <w:p w14:paraId="39F86BDF" w14:textId="77777777" w:rsidR="00703E13" w:rsidRDefault="00703E13" w:rsidP="00673B2E">
      <w:proofErr w:type="spellStart"/>
      <w:r>
        <w:t>Morever</w:t>
      </w:r>
      <w:proofErr w:type="spellEnd"/>
      <w:r>
        <w:t xml:space="preserve">, </w:t>
      </w:r>
      <w:proofErr w:type="spellStart"/>
      <w:r>
        <w:t>Sariputra</w:t>
      </w:r>
      <w:proofErr w:type="spellEnd"/>
      <w:r>
        <w:t>, that Buddha  has immeasurable and</w:t>
      </w:r>
      <w:r w:rsidDel="00B86822">
        <w:t xml:space="preserve"> </w:t>
      </w:r>
      <w:proofErr w:type="spellStart"/>
      <w:r w:rsidDel="00B86822">
        <w:t>un</w:t>
      </w:r>
      <w:r>
        <w:t>limitled</w:t>
      </w:r>
      <w:proofErr w:type="spellEnd"/>
      <w:r>
        <w:t xml:space="preserve"> number of sravaka disciples, all of them </w:t>
      </w:r>
      <w:proofErr w:type="spellStart"/>
      <w:r>
        <w:t>arahats</w:t>
      </w:r>
      <w:proofErr w:type="spellEnd"/>
      <w:r>
        <w:t xml:space="preserve">, their number incalculable; </w:t>
      </w:r>
      <w:proofErr w:type="gramStart"/>
      <w:r>
        <w:t>thus</w:t>
      </w:r>
      <w:proofErr w:type="gramEnd"/>
      <w:r>
        <w:t xml:space="preserve"> also is the assembly of Bodhisattvas. </w:t>
      </w:r>
      <w:proofErr w:type="spellStart"/>
      <w:r>
        <w:t>Sariputra</w:t>
      </w:r>
      <w:proofErr w:type="spellEnd"/>
      <w:r>
        <w:t xml:space="preserve">, the land of Ultimate Bliss is filled with such splendid adornments. </w:t>
      </w:r>
    </w:p>
    <w:p w14:paraId="0A4F26B4" w14:textId="77777777" w:rsidR="00703E13" w:rsidRDefault="00703E13" w:rsidP="00673B2E"/>
    <w:p w14:paraId="198C6EF5" w14:textId="77777777" w:rsidR="00703E13" w:rsidRDefault="00703E13" w:rsidP="00673B2E">
      <w:r>
        <w:t xml:space="preserve">Moreover, </w:t>
      </w:r>
      <w:proofErr w:type="spellStart"/>
      <w:r>
        <w:t>Sariputra</w:t>
      </w:r>
      <w:proofErr w:type="spellEnd"/>
      <w:r>
        <w:t>, those living beings born in the land of Ultimate Bliss are all in the stage of non-regression.</w:t>
      </w:r>
      <w:r w:rsidDel="00B86822">
        <w:t xml:space="preserve"> </w:t>
      </w:r>
      <w:r w:rsidRPr="00D361BE">
        <w:t xml:space="preserve">Among them are many who </w:t>
      </w:r>
      <w:r w:rsidRPr="00723E1A">
        <w:t>in this very life will dwell in Buddhahood. Their number is extremely many; it is incalculable</w:t>
      </w:r>
      <w:r>
        <w:t xml:space="preserve"> and only in measureless, limitless </w:t>
      </w:r>
      <w:proofErr w:type="spellStart"/>
      <w:r>
        <w:t>Asankhyeya</w:t>
      </w:r>
      <w:proofErr w:type="spellEnd"/>
      <w:r>
        <w:t xml:space="preserve"> </w:t>
      </w:r>
      <w:proofErr w:type="spellStart"/>
      <w:r>
        <w:t>kalpas</w:t>
      </w:r>
      <w:proofErr w:type="spellEnd"/>
      <w:r>
        <w:t xml:space="preserve"> could it be spoken. </w:t>
      </w:r>
    </w:p>
    <w:p w14:paraId="3B895CE2" w14:textId="77777777" w:rsidR="00703E13" w:rsidRDefault="00703E13" w:rsidP="00673B2E"/>
    <w:p w14:paraId="1FBD2691" w14:textId="77777777" w:rsidR="00703E13" w:rsidRDefault="00703E13" w:rsidP="00673B2E">
      <w:proofErr w:type="spellStart"/>
      <w:r>
        <w:t>Sariputra</w:t>
      </w:r>
      <w:proofErr w:type="spellEnd"/>
      <w:r>
        <w:t xml:space="preserve">, those living beings who hear of that land should vow, “I wish to be born in that country.” And why? Because they will be able to meet such sages of supreme virtue. </w:t>
      </w:r>
      <w:proofErr w:type="spellStart"/>
      <w:r>
        <w:t>Sariputra</w:t>
      </w:r>
      <w:proofErr w:type="spellEnd"/>
      <w:r>
        <w:t xml:space="preserve">, one cannot attain birth in that land with a few good roots of good or a small store of merit. </w:t>
      </w:r>
      <w:proofErr w:type="spellStart"/>
      <w:r>
        <w:t>Sariputra</w:t>
      </w:r>
      <w:proofErr w:type="spellEnd"/>
      <w:r>
        <w:t xml:space="preserve">, if there is a good man or woman who hears </w:t>
      </w:r>
      <w:r>
        <w:lastRenderedPageBreak/>
        <w:t xml:space="preserve">spoken “Amitabha “ and holds fast to His name even for one day, two days, three, four, five days, six days, as long as seven days, with a concentrated and undistracted mind, then, at the hour of death, Amitabha will appear with a host of holy ones. Consequently, when their life comes to an end, the aspirants’ minds will not fall into confusion and so they will be born immediately in Amitabha’s land of Ultimate Bliss. </w:t>
      </w:r>
      <w:proofErr w:type="spellStart"/>
      <w:r>
        <w:t>Sariputra</w:t>
      </w:r>
      <w:proofErr w:type="spellEnd"/>
      <w:r>
        <w:t xml:space="preserve">, perceiving these benefits, I say:  All sentient beings who hear this teaching should make the vow “I wish to be born in that land.” </w:t>
      </w:r>
    </w:p>
    <w:p w14:paraId="367D41B2" w14:textId="77777777" w:rsidR="00703E13" w:rsidRDefault="00703E13" w:rsidP="00673B2E"/>
    <w:p w14:paraId="7E4E2C44" w14:textId="77777777" w:rsidR="00703E13" w:rsidRDefault="00703E13" w:rsidP="00673B2E">
      <w:proofErr w:type="spellStart"/>
      <w:r>
        <w:t>Sariputra</w:t>
      </w:r>
      <w:proofErr w:type="spellEnd"/>
      <w:r>
        <w:t xml:space="preserve">, just as I praise the inconceivable virtue of Amitabha, so do the Buddhas in the eastern direction as numerous as the sands of the Ganges River, such as </w:t>
      </w:r>
      <w:proofErr w:type="spellStart"/>
      <w:r>
        <w:t>Aksobhya</w:t>
      </w:r>
      <w:proofErr w:type="spellEnd"/>
      <w:r>
        <w:t xml:space="preserve"> Buddha, </w:t>
      </w:r>
      <w:proofErr w:type="spellStart"/>
      <w:r>
        <w:t>Sumeru</w:t>
      </w:r>
      <w:proofErr w:type="spellEnd"/>
      <w:r>
        <w:t xml:space="preserve"> Appearance Buddha, Great </w:t>
      </w:r>
      <w:proofErr w:type="spellStart"/>
      <w:r>
        <w:t>Sumeru</w:t>
      </w:r>
      <w:proofErr w:type="spellEnd"/>
      <w:r>
        <w:t xml:space="preserve"> Buddha, </w:t>
      </w:r>
      <w:proofErr w:type="spellStart"/>
      <w:r>
        <w:t>Sumeru</w:t>
      </w:r>
      <w:proofErr w:type="spellEnd"/>
      <w:r>
        <w:t xml:space="preserve"> Light Buddha, and Wonderful Sound Buddha. While dwelling in their own lands, they extend their long, broad tongues, and, encompassing with them the universe of a thousand million worlds, pronounce these words of truth: “Sentient beings should accept this sutra entitled ‘Praise of the Inconceivable Virtue and Protection by All Buddhas’.”</w:t>
      </w:r>
    </w:p>
    <w:p w14:paraId="18052E68" w14:textId="77777777" w:rsidR="00703E13" w:rsidRDefault="00703E13" w:rsidP="00673B2E"/>
    <w:p w14:paraId="24CFE144" w14:textId="526E6CE9" w:rsidR="00703E13" w:rsidRDefault="00703E13" w:rsidP="00673B2E">
      <w:proofErr w:type="spellStart"/>
      <w:r w:rsidRPr="00D361BE">
        <w:t>Sariputra</w:t>
      </w:r>
      <w:proofErr w:type="spellEnd"/>
      <w:r w:rsidRPr="00D361BE">
        <w:t xml:space="preserve">, there are in the zenith Buddhas as numerous as the sands of the Ganges River, such as </w:t>
      </w:r>
      <w:proofErr w:type="spellStart"/>
      <w:r w:rsidRPr="00D361BE">
        <w:t>Brahmaghosa</w:t>
      </w:r>
      <w:proofErr w:type="spellEnd"/>
      <w:r w:rsidRPr="00D361BE">
        <w:t xml:space="preserve"> Buddha, </w:t>
      </w:r>
      <w:proofErr w:type="spellStart"/>
      <w:r w:rsidRPr="00D361BE">
        <w:t>Naksatraraja</w:t>
      </w:r>
      <w:proofErr w:type="spellEnd"/>
      <w:r w:rsidRPr="00D361BE">
        <w:t xml:space="preserve"> Buddha, </w:t>
      </w:r>
      <w:proofErr w:type="spellStart"/>
      <w:r w:rsidRPr="00D361BE">
        <w:t>Gandhottama</w:t>
      </w:r>
      <w:proofErr w:type="spellEnd"/>
      <w:r w:rsidRPr="00D361BE">
        <w:t xml:space="preserve"> Buddha, </w:t>
      </w:r>
      <w:proofErr w:type="spellStart"/>
      <w:r w:rsidRPr="00D361BE">
        <w:t>Gandhaprabhasa</w:t>
      </w:r>
      <w:proofErr w:type="spellEnd"/>
      <w:r w:rsidRPr="00D361BE">
        <w:t xml:space="preserve"> Buddha, </w:t>
      </w:r>
      <w:proofErr w:type="spellStart"/>
      <w:r w:rsidRPr="00D361BE">
        <w:t>Mahacisdkanda</w:t>
      </w:r>
      <w:proofErr w:type="spellEnd"/>
      <w:r w:rsidRPr="00D361BE">
        <w:t xml:space="preserve"> Buddha, </w:t>
      </w:r>
      <w:proofErr w:type="spellStart"/>
      <w:r w:rsidRPr="00D361BE">
        <w:t>Ratnakusuma</w:t>
      </w:r>
      <w:r w:rsidR="00866563">
        <w:t>-</w:t>
      </w:r>
      <w:r w:rsidRPr="00D361BE">
        <w:t>sampu</w:t>
      </w:r>
      <w:r w:rsidR="00866563">
        <w:t>-</w:t>
      </w:r>
      <w:r w:rsidRPr="00D361BE">
        <w:t>spitagatra</w:t>
      </w:r>
      <w:proofErr w:type="spellEnd"/>
      <w:r w:rsidRPr="00D361BE">
        <w:t xml:space="preserve"> Buddha, </w:t>
      </w:r>
      <w:proofErr w:type="spellStart"/>
      <w:r w:rsidRPr="00D361BE">
        <w:t>Salendraraja</w:t>
      </w:r>
      <w:proofErr w:type="spellEnd"/>
      <w:r w:rsidRPr="00D361BE">
        <w:t xml:space="preserve"> Buddha, </w:t>
      </w:r>
      <w:proofErr w:type="spellStart"/>
      <w:r w:rsidRPr="00D361BE">
        <w:t>Ratnotpalasri</w:t>
      </w:r>
      <w:proofErr w:type="spellEnd"/>
      <w:r w:rsidRPr="00D361BE">
        <w:t xml:space="preserve"> Buddha, </w:t>
      </w:r>
      <w:proofErr w:type="spellStart"/>
      <w:r w:rsidRPr="00D361BE">
        <w:t>Sarvartadara</w:t>
      </w:r>
      <w:proofErr w:type="spellEnd"/>
      <w:r w:rsidRPr="00D361BE">
        <w:t xml:space="preserve"> Buddha, and </w:t>
      </w:r>
      <w:proofErr w:type="spellStart"/>
      <w:r w:rsidRPr="00D361BE">
        <w:t>Sumerukalpa</w:t>
      </w:r>
      <w:proofErr w:type="spellEnd"/>
      <w:r w:rsidRPr="00D361BE">
        <w:t xml:space="preserve"> Buddha. While dwelling in their own lands, they extend their long, broad tongues, and, encompassing with them the universe of a thousand million worlds, pronounce these words of truth</w:t>
      </w:r>
      <w:r w:rsidRPr="00723E1A">
        <w:t>: “Sentient beings should accept this sutra entitled ‘Praise of the Inconceivable Virtue and Protection by All Buddhas’.”</w:t>
      </w:r>
    </w:p>
    <w:p w14:paraId="5601AE97" w14:textId="77777777" w:rsidR="00703E13" w:rsidRDefault="00703E13" w:rsidP="00673B2E"/>
    <w:p w14:paraId="1993BC3C" w14:textId="77777777" w:rsidR="00703E13" w:rsidRDefault="00703E13" w:rsidP="00673B2E">
      <w:proofErr w:type="spellStart"/>
      <w:r>
        <w:t>Sariputra</w:t>
      </w:r>
      <w:proofErr w:type="spellEnd"/>
      <w:r>
        <w:t xml:space="preserve">, what do you think? Why is this teaching called the ‘Sutra of Protection by All Buddhas’? </w:t>
      </w:r>
      <w:r w:rsidDel="00B86822">
        <w:t xml:space="preserve"> </w:t>
      </w:r>
      <w:proofErr w:type="spellStart"/>
      <w:r>
        <w:t>Sariputra</w:t>
      </w:r>
      <w:proofErr w:type="spellEnd"/>
      <w:r>
        <w:t xml:space="preserve">, if a good man or good woman hears this sutra and holds fast to it, and hears the names of all these Buddhas, this good man or woman will be the mindful one of whom all Buddhas are protective, and will dwell in the stage of non-retrogression for realizing </w:t>
      </w:r>
      <w:proofErr w:type="spellStart"/>
      <w:r>
        <w:t>annutara</w:t>
      </w:r>
      <w:proofErr w:type="spellEnd"/>
      <w:r>
        <w:t xml:space="preserve">-samyak-sambodhi. Therefore, </w:t>
      </w:r>
      <w:proofErr w:type="spellStart"/>
      <w:r>
        <w:t>Sariputra</w:t>
      </w:r>
      <w:proofErr w:type="spellEnd"/>
      <w:r>
        <w:t>, all of you should believe and accept my words, and those that all Buddhas speak.</w:t>
      </w:r>
    </w:p>
    <w:p w14:paraId="53A91A6B" w14:textId="77777777" w:rsidR="00703E13" w:rsidRDefault="00703E13" w:rsidP="00673B2E"/>
    <w:p w14:paraId="196765CC" w14:textId="77777777" w:rsidR="00703E13" w:rsidRDefault="00703E13" w:rsidP="00673B2E">
      <w:proofErr w:type="spellStart"/>
      <w:r>
        <w:t>Sariputra</w:t>
      </w:r>
      <w:proofErr w:type="spellEnd"/>
      <w:r>
        <w:t xml:space="preserve">, if there are people who already made the vow, who now make this vow, or who are about to make the vow, "I desire to be born in the land of Amitabha”, these people whether born in the past, now being born, or to be born in the future, all will irreversibly attain </w:t>
      </w:r>
      <w:proofErr w:type="spellStart"/>
      <w:r>
        <w:t>Annutara</w:t>
      </w:r>
      <w:proofErr w:type="spellEnd"/>
      <w:r>
        <w:t xml:space="preserve">-samyak-sambodhi. Therefore, </w:t>
      </w:r>
      <w:proofErr w:type="spellStart"/>
      <w:r>
        <w:t>Sariputra</w:t>
      </w:r>
      <w:proofErr w:type="spellEnd"/>
      <w:r>
        <w:t>, all good men and good women, if they are among those who have faith, should make the vow, “I will be born in that country.”</w:t>
      </w:r>
    </w:p>
    <w:p w14:paraId="2EB8FE4E" w14:textId="77777777" w:rsidR="00703E13" w:rsidRDefault="00703E13" w:rsidP="00673B2E"/>
    <w:p w14:paraId="0A00BCD9" w14:textId="77777777" w:rsidR="00703E13" w:rsidRDefault="00703E13" w:rsidP="00673B2E">
      <w:proofErr w:type="spellStart"/>
      <w:r>
        <w:t>Sariputra</w:t>
      </w:r>
      <w:proofErr w:type="spellEnd"/>
      <w:r>
        <w:t xml:space="preserve">, just as I am now one who praises the merit and virtue of all Buddhas, all those Buddhas equally praise my inconceivable merit and virtue saying these words: “Shakyamuni Buddha can complete extremely rare and difficult deeds in the Saha Land, in the evil time of the five turbidites, in the midst of </w:t>
      </w:r>
      <w:r w:rsidRPr="00933C34">
        <w:rPr>
          <w:color w:val="000000" w:themeColor="text1"/>
        </w:rPr>
        <w:t xml:space="preserve">the </w:t>
      </w:r>
      <w:proofErr w:type="spellStart"/>
      <w:r w:rsidRPr="00933C34">
        <w:rPr>
          <w:color w:val="000000" w:themeColor="text1"/>
        </w:rPr>
        <w:t>kalpa</w:t>
      </w:r>
      <w:proofErr w:type="spellEnd"/>
      <w:r w:rsidRPr="00933C34">
        <w:rPr>
          <w:color w:val="000000" w:themeColor="text1"/>
        </w:rPr>
        <w:t xml:space="preserve"> (time) turbidity, the view </w:t>
      </w:r>
      <w:proofErr w:type="spellStart"/>
      <w:r w:rsidRPr="00933C34">
        <w:rPr>
          <w:color w:val="000000" w:themeColor="text1"/>
        </w:rPr>
        <w:t>tubidity</w:t>
      </w:r>
      <w:proofErr w:type="spellEnd"/>
      <w:r w:rsidRPr="00933C34">
        <w:rPr>
          <w:color w:val="000000" w:themeColor="text1"/>
        </w:rPr>
        <w:t>, the affliction (passions) turbidity, the s</w:t>
      </w:r>
      <w:r>
        <w:t xml:space="preserve">entient beings turbidity, and the lifespan turbidity, he can attain </w:t>
      </w:r>
      <w:proofErr w:type="spellStart"/>
      <w:r>
        <w:t>Annutara</w:t>
      </w:r>
      <w:proofErr w:type="spellEnd"/>
      <w:r>
        <w:t xml:space="preserve">-samyak-sambodhi and </w:t>
      </w:r>
      <w:r>
        <w:lastRenderedPageBreak/>
        <w:t>for the sake of living beings, speak this Dharma which in the whole world is hard to believe.</w:t>
      </w:r>
    </w:p>
    <w:p w14:paraId="59598162" w14:textId="77777777" w:rsidR="00703E13" w:rsidRDefault="00703E13" w:rsidP="00673B2E"/>
    <w:p w14:paraId="59C5816A" w14:textId="77777777" w:rsidR="00703E13" w:rsidRDefault="00703E13" w:rsidP="00673B2E">
      <w:proofErr w:type="spellStart"/>
      <w:r>
        <w:t>Sariputra</w:t>
      </w:r>
      <w:proofErr w:type="spellEnd"/>
      <w:r>
        <w:t xml:space="preserve">, you should know that I, in the evil time of the five turbidites, practice these difficult deeds, attain </w:t>
      </w:r>
      <w:proofErr w:type="spellStart"/>
      <w:r>
        <w:t>Annutara</w:t>
      </w:r>
      <w:proofErr w:type="spellEnd"/>
      <w:r>
        <w:t>-samyak-sambodhi, and for all the world speak this Dharma, difficult to believe, extremely difficult!”</w:t>
      </w:r>
    </w:p>
    <w:p w14:paraId="0902A02B" w14:textId="77777777" w:rsidR="00703E13" w:rsidRDefault="00703E13" w:rsidP="00673B2E"/>
    <w:p w14:paraId="44C7513C" w14:textId="77777777" w:rsidR="00703E13" w:rsidRDefault="00703E13" w:rsidP="00673B2E">
      <w:r>
        <w:t xml:space="preserve">After the Buddha spoke this sutra, </w:t>
      </w:r>
      <w:proofErr w:type="spellStart"/>
      <w:r>
        <w:t>Sariputra</w:t>
      </w:r>
      <w:proofErr w:type="spellEnd"/>
      <w:r>
        <w:t xml:space="preserve"> and all the bhikshus, all the gods, humans, and asuras, and others from the worlds, hearing what the Buddha had said joyously welcomed, faithfully accepted, bowed, and withdrew.</w:t>
      </w:r>
    </w:p>
    <w:p w14:paraId="478344CA" w14:textId="56974374" w:rsidR="00703E13" w:rsidRDefault="00703E13" w:rsidP="00723E1A"/>
    <w:p w14:paraId="2D3910E3" w14:textId="77777777" w:rsidR="00703E13" w:rsidRDefault="00703E13" w:rsidP="00673B2E"/>
    <w:p w14:paraId="01499FFF" w14:textId="77777777" w:rsidR="00703E13" w:rsidRPr="00723E1A" w:rsidRDefault="00703E13" w:rsidP="00352A03">
      <w:pPr>
        <w:jc w:val="center"/>
        <w:rPr>
          <w:b/>
          <w:i/>
        </w:rPr>
      </w:pPr>
      <w:r w:rsidRPr="00723E1A">
        <w:rPr>
          <w:b/>
          <w:i/>
        </w:rPr>
        <w:t>End of the Buddha Speaks of Amitabha Sutra</w:t>
      </w:r>
    </w:p>
    <w:p w14:paraId="008BB0B7" w14:textId="77777777" w:rsidR="00703E13" w:rsidRPr="00723E1A" w:rsidRDefault="00703E13" w:rsidP="00673B2E">
      <w:pPr>
        <w:rPr>
          <w:i/>
        </w:rPr>
      </w:pPr>
    </w:p>
    <w:p w14:paraId="0A06FD01" w14:textId="77777777" w:rsidR="00703E13" w:rsidRPr="00723E1A" w:rsidRDefault="00703E13" w:rsidP="00673B2E">
      <w:pPr>
        <w:rPr>
          <w:i/>
        </w:rPr>
      </w:pPr>
    </w:p>
    <w:p w14:paraId="4924C7E5" w14:textId="77777777" w:rsidR="00703E13" w:rsidRPr="00723E1A" w:rsidRDefault="00703E13" w:rsidP="00352A03">
      <w:pPr>
        <w:jc w:val="center"/>
        <w:rPr>
          <w:b/>
          <w:i/>
          <w:sz w:val="28"/>
        </w:rPr>
      </w:pPr>
      <w:r w:rsidRPr="00723E1A">
        <w:rPr>
          <w:b/>
          <w:i/>
          <w:sz w:val="28"/>
        </w:rPr>
        <w:t>9-Dharani for Pulling Out Karmic Obstructions by the Roots and Obtaining Birth in the Pure Land</w:t>
      </w:r>
    </w:p>
    <w:p w14:paraId="2315740E" w14:textId="77777777" w:rsidR="00703E13" w:rsidRPr="00B86822" w:rsidRDefault="00703E13" w:rsidP="00352A03">
      <w:pPr>
        <w:jc w:val="center"/>
        <w:rPr>
          <w:i/>
        </w:rPr>
      </w:pPr>
      <w:r>
        <w:rPr>
          <w:i/>
        </w:rPr>
        <w:t>(Recite 3X)</w:t>
      </w:r>
    </w:p>
    <w:tbl>
      <w:tblPr>
        <w:tblW w:w="10641" w:type="dxa"/>
        <w:tblInd w:w="-275" w:type="dxa"/>
        <w:tblLook w:val="00A0" w:firstRow="1" w:lastRow="0" w:firstColumn="1" w:lastColumn="0" w:noHBand="0" w:noVBand="0"/>
      </w:tblPr>
      <w:tblGrid>
        <w:gridCol w:w="4865"/>
        <w:gridCol w:w="5776"/>
      </w:tblGrid>
      <w:tr w:rsidR="00242F80" w:rsidRPr="00242F80" w14:paraId="37A4F658" w14:textId="77777777" w:rsidTr="00472360">
        <w:tc>
          <w:tcPr>
            <w:tcW w:w="4865" w:type="dxa"/>
            <w:shd w:val="clear" w:color="auto" w:fill="auto"/>
          </w:tcPr>
          <w:p w14:paraId="7934E97C" w14:textId="77777777" w:rsidR="00242F80" w:rsidRPr="00242F80" w:rsidRDefault="00242F80" w:rsidP="00472360">
            <w:pPr>
              <w:rPr>
                <w:rFonts w:ascii="AppleGothic" w:eastAsia="AppleGothic" w:hAnsi="Calibri"/>
                <w:b/>
                <w:sz w:val="36"/>
                <w:szCs w:val="36"/>
                <w:lang w:eastAsia="zh-CN"/>
              </w:rPr>
            </w:pPr>
            <w:r w:rsidRPr="00242F80">
              <w:rPr>
                <w:rFonts w:ascii="AppleGothic" w:eastAsia="AppleGothic" w:hint="eastAsia"/>
                <w:sz w:val="36"/>
                <w:szCs w:val="36"/>
              </w:rPr>
              <w:t>[</w:t>
            </w:r>
            <w:proofErr w:type="spellStart"/>
            <w:r w:rsidRPr="00242F80">
              <w:rPr>
                <w:rFonts w:ascii="AppleGothic" w:eastAsia="AppleGothic" w:hint="eastAsia"/>
                <w:sz w:val="36"/>
                <w:szCs w:val="36"/>
              </w:rPr>
              <w:t>南無</w:t>
            </w:r>
            <w:proofErr w:type="spellEnd"/>
            <w:r w:rsidRPr="00242F80">
              <w:rPr>
                <w:rFonts w:ascii="AppleGothic" w:eastAsia="AppleGothic" w:hint="eastAsia"/>
                <w:sz w:val="36"/>
                <w:szCs w:val="36"/>
              </w:rPr>
              <w:t>]</w:t>
            </w:r>
            <w:proofErr w:type="spellStart"/>
            <w:r w:rsidRPr="00242F80">
              <w:rPr>
                <w:rFonts w:ascii="AppleGothic" w:eastAsia="AppleGothic" w:hint="eastAsia"/>
                <w:sz w:val="36"/>
                <w:szCs w:val="36"/>
              </w:rPr>
              <w:t>阿彌多婆夜</w:t>
            </w:r>
            <w:proofErr w:type="spellEnd"/>
          </w:p>
        </w:tc>
        <w:tc>
          <w:tcPr>
            <w:tcW w:w="5776" w:type="dxa"/>
            <w:shd w:val="clear" w:color="auto" w:fill="auto"/>
          </w:tcPr>
          <w:p w14:paraId="7DEE3CF1" w14:textId="77777777" w:rsidR="00242F80" w:rsidRPr="00242F80" w:rsidRDefault="00242F80" w:rsidP="00472360">
            <w:pPr>
              <w:rPr>
                <w:rFonts w:ascii="Calibri" w:hAnsi="Calibri"/>
                <w:sz w:val="32"/>
                <w:szCs w:val="32"/>
              </w:rPr>
            </w:pPr>
            <w:r w:rsidRPr="00242F80">
              <w:rPr>
                <w:rFonts w:ascii="Calibri" w:hAnsi="Calibri"/>
                <w:sz w:val="32"/>
                <w:szCs w:val="32"/>
              </w:rPr>
              <w:t xml:space="preserve">[Namo] ā </w:t>
            </w:r>
            <w:proofErr w:type="spellStart"/>
            <w:r w:rsidRPr="00242F80">
              <w:rPr>
                <w:rFonts w:ascii="Calibri" w:hAnsi="Calibri"/>
                <w:sz w:val="32"/>
                <w:szCs w:val="32"/>
              </w:rPr>
              <w:t>mí</w:t>
            </w:r>
            <w:proofErr w:type="spellEnd"/>
            <w:r w:rsidRPr="00242F80">
              <w:rPr>
                <w:rFonts w:ascii="Calibri" w:hAnsi="Calibri"/>
                <w:sz w:val="32"/>
                <w:szCs w:val="32"/>
              </w:rPr>
              <w:t xml:space="preserve"> </w:t>
            </w:r>
            <w:proofErr w:type="spellStart"/>
            <w:r w:rsidRPr="00242F80">
              <w:rPr>
                <w:rFonts w:ascii="Calibri" w:hAnsi="Calibri"/>
                <w:sz w:val="32"/>
                <w:szCs w:val="32"/>
              </w:rPr>
              <w:t>duō</w:t>
            </w:r>
            <w:proofErr w:type="spellEnd"/>
            <w:r w:rsidRPr="00242F80">
              <w:rPr>
                <w:rFonts w:ascii="Calibri" w:hAnsi="Calibri"/>
                <w:sz w:val="32"/>
                <w:szCs w:val="32"/>
              </w:rPr>
              <w:t xml:space="preserve"> </w:t>
            </w:r>
            <w:proofErr w:type="spellStart"/>
            <w:r w:rsidRPr="00242F80">
              <w:rPr>
                <w:rFonts w:ascii="Calibri" w:hAnsi="Calibri"/>
                <w:sz w:val="32"/>
                <w:szCs w:val="32"/>
              </w:rPr>
              <w:t>pó</w:t>
            </w:r>
            <w:proofErr w:type="spellEnd"/>
            <w:r w:rsidRPr="00242F80">
              <w:rPr>
                <w:rFonts w:ascii="Calibri" w:hAnsi="Calibri"/>
                <w:sz w:val="32"/>
                <w:szCs w:val="32"/>
              </w:rPr>
              <w:t xml:space="preserve"> </w:t>
            </w:r>
            <w:proofErr w:type="spellStart"/>
            <w:r w:rsidRPr="00242F80">
              <w:rPr>
                <w:rFonts w:ascii="Calibri" w:hAnsi="Calibri"/>
                <w:sz w:val="32"/>
                <w:szCs w:val="32"/>
              </w:rPr>
              <w:t>yè</w:t>
            </w:r>
            <w:proofErr w:type="spellEnd"/>
          </w:p>
        </w:tc>
      </w:tr>
      <w:tr w:rsidR="00242F80" w:rsidRPr="00242F80" w14:paraId="1172A054" w14:textId="77777777" w:rsidTr="00472360">
        <w:tc>
          <w:tcPr>
            <w:tcW w:w="4865" w:type="dxa"/>
            <w:shd w:val="clear" w:color="auto" w:fill="auto"/>
          </w:tcPr>
          <w:p w14:paraId="4E8B4D22" w14:textId="77777777" w:rsidR="00242F80" w:rsidRPr="00242F80" w:rsidRDefault="00242F80" w:rsidP="00472360">
            <w:pPr>
              <w:rPr>
                <w:rFonts w:ascii="AppleGothic" w:eastAsia="AppleGothic" w:hAnsi="Calibri"/>
                <w:b/>
                <w:sz w:val="36"/>
                <w:szCs w:val="36"/>
                <w:lang w:eastAsia="zh-CN"/>
              </w:rPr>
            </w:pPr>
            <w:proofErr w:type="spellStart"/>
            <w:r w:rsidRPr="004A0C3C">
              <w:rPr>
                <w:rFonts w:ascii="MS Mincho" w:hAnsi="MS Mincho" w:cs="MS Mincho"/>
                <w:sz w:val="36"/>
                <w:szCs w:val="36"/>
              </w:rPr>
              <w:t>哆</w:t>
            </w:r>
            <w:r w:rsidRPr="00242F80">
              <w:rPr>
                <w:rFonts w:ascii="AppleGothic" w:eastAsia="AppleGothic" w:hint="eastAsia"/>
                <w:sz w:val="36"/>
                <w:szCs w:val="36"/>
              </w:rPr>
              <w:t>他伽多夜</w:t>
            </w:r>
            <w:proofErr w:type="spellEnd"/>
          </w:p>
        </w:tc>
        <w:tc>
          <w:tcPr>
            <w:tcW w:w="5776" w:type="dxa"/>
            <w:shd w:val="clear" w:color="auto" w:fill="auto"/>
          </w:tcPr>
          <w:p w14:paraId="511AEFE9" w14:textId="77777777" w:rsidR="00242F80" w:rsidRPr="00242F80" w:rsidRDefault="00242F80" w:rsidP="00472360">
            <w:pPr>
              <w:rPr>
                <w:rFonts w:ascii="Calibri" w:hAnsi="Calibri"/>
                <w:sz w:val="32"/>
                <w:szCs w:val="32"/>
              </w:rPr>
            </w:pPr>
            <w:proofErr w:type="spellStart"/>
            <w:r w:rsidRPr="00242F80">
              <w:rPr>
                <w:rFonts w:ascii="Calibri" w:hAnsi="Calibri"/>
                <w:sz w:val="32"/>
                <w:szCs w:val="32"/>
              </w:rPr>
              <w:t>Duō</w:t>
            </w:r>
            <w:proofErr w:type="spellEnd"/>
            <w:r w:rsidRPr="00242F80">
              <w:rPr>
                <w:rFonts w:ascii="Calibri" w:hAnsi="Calibri"/>
                <w:sz w:val="32"/>
                <w:szCs w:val="32"/>
              </w:rPr>
              <w:t xml:space="preserve"> </w:t>
            </w:r>
            <w:proofErr w:type="spellStart"/>
            <w:r w:rsidRPr="00242F80">
              <w:rPr>
                <w:rFonts w:ascii="Calibri" w:hAnsi="Calibri"/>
                <w:sz w:val="32"/>
                <w:szCs w:val="32"/>
              </w:rPr>
              <w:t>tā</w:t>
            </w:r>
            <w:proofErr w:type="spellEnd"/>
            <w:r w:rsidRPr="00242F80">
              <w:rPr>
                <w:rFonts w:ascii="Calibri" w:hAnsi="Calibri"/>
                <w:sz w:val="32"/>
                <w:szCs w:val="32"/>
              </w:rPr>
              <w:t xml:space="preserve"> </w:t>
            </w:r>
            <w:proofErr w:type="spellStart"/>
            <w:r w:rsidRPr="00242F80">
              <w:rPr>
                <w:rFonts w:ascii="Calibri" w:hAnsi="Calibri"/>
                <w:sz w:val="32"/>
                <w:szCs w:val="32"/>
              </w:rPr>
              <w:t>qie</w:t>
            </w:r>
            <w:proofErr w:type="spellEnd"/>
            <w:r w:rsidRPr="00242F80">
              <w:rPr>
                <w:rFonts w:ascii="Calibri" w:hAnsi="Calibri"/>
                <w:sz w:val="32"/>
                <w:szCs w:val="32"/>
              </w:rPr>
              <w:t xml:space="preserve"> </w:t>
            </w:r>
            <w:proofErr w:type="spellStart"/>
            <w:r w:rsidRPr="00242F80">
              <w:rPr>
                <w:rFonts w:ascii="Calibri" w:hAnsi="Calibri"/>
                <w:sz w:val="32"/>
                <w:szCs w:val="32"/>
              </w:rPr>
              <w:t>duō</w:t>
            </w:r>
            <w:proofErr w:type="spellEnd"/>
            <w:r w:rsidRPr="00242F80">
              <w:rPr>
                <w:rFonts w:ascii="Calibri" w:hAnsi="Calibri"/>
                <w:sz w:val="32"/>
                <w:szCs w:val="32"/>
              </w:rPr>
              <w:t xml:space="preserve"> </w:t>
            </w:r>
            <w:proofErr w:type="spellStart"/>
            <w:r w:rsidRPr="00242F80">
              <w:rPr>
                <w:rFonts w:ascii="Calibri" w:hAnsi="Calibri"/>
                <w:sz w:val="32"/>
                <w:szCs w:val="32"/>
              </w:rPr>
              <w:t>yè</w:t>
            </w:r>
            <w:proofErr w:type="spellEnd"/>
          </w:p>
        </w:tc>
      </w:tr>
      <w:tr w:rsidR="00242F80" w:rsidRPr="00242F80" w14:paraId="64240906" w14:textId="77777777" w:rsidTr="00472360">
        <w:trPr>
          <w:trHeight w:val="585"/>
        </w:trPr>
        <w:tc>
          <w:tcPr>
            <w:tcW w:w="4865" w:type="dxa"/>
            <w:shd w:val="clear" w:color="auto" w:fill="auto"/>
          </w:tcPr>
          <w:p w14:paraId="757D7275" w14:textId="77777777" w:rsidR="00242F80" w:rsidRPr="00242F80" w:rsidRDefault="00242F80" w:rsidP="00472360">
            <w:pPr>
              <w:rPr>
                <w:rFonts w:ascii="AppleGothic" w:eastAsia="AppleGothic" w:hAnsi="Calibri"/>
                <w:b/>
                <w:sz w:val="36"/>
                <w:szCs w:val="36"/>
                <w:lang w:eastAsia="zh-CN"/>
              </w:rPr>
            </w:pPr>
            <w:proofErr w:type="spellStart"/>
            <w:r w:rsidRPr="004A0C3C">
              <w:rPr>
                <w:rFonts w:ascii="MS Mincho" w:hAnsi="MS Mincho" w:cs="MS Mincho"/>
                <w:sz w:val="36"/>
                <w:szCs w:val="36"/>
              </w:rPr>
              <w:t>哆</w:t>
            </w:r>
            <w:r w:rsidRPr="00242F80">
              <w:rPr>
                <w:rFonts w:ascii="AppleGothic" w:eastAsia="AppleGothic" w:hint="eastAsia"/>
                <w:sz w:val="36"/>
                <w:szCs w:val="36"/>
              </w:rPr>
              <w:t>地夜他</w:t>
            </w:r>
            <w:proofErr w:type="spellEnd"/>
          </w:p>
        </w:tc>
        <w:tc>
          <w:tcPr>
            <w:tcW w:w="5776" w:type="dxa"/>
            <w:shd w:val="clear" w:color="auto" w:fill="auto"/>
          </w:tcPr>
          <w:p w14:paraId="689CD854" w14:textId="77777777" w:rsidR="00242F80" w:rsidRPr="00242F80" w:rsidRDefault="00242F80" w:rsidP="00472360">
            <w:pPr>
              <w:rPr>
                <w:rFonts w:ascii="Calibri" w:hAnsi="Calibri"/>
                <w:sz w:val="32"/>
                <w:szCs w:val="32"/>
              </w:rPr>
            </w:pPr>
            <w:proofErr w:type="spellStart"/>
            <w:r w:rsidRPr="00242F80">
              <w:rPr>
                <w:rFonts w:ascii="Calibri" w:hAnsi="Calibri"/>
                <w:sz w:val="32"/>
                <w:szCs w:val="32"/>
              </w:rPr>
              <w:t>Duō</w:t>
            </w:r>
            <w:proofErr w:type="spellEnd"/>
            <w:r w:rsidRPr="00242F80">
              <w:rPr>
                <w:rFonts w:ascii="Calibri" w:hAnsi="Calibri"/>
                <w:sz w:val="32"/>
                <w:szCs w:val="32"/>
              </w:rPr>
              <w:t xml:space="preserve"> de </w:t>
            </w:r>
            <w:proofErr w:type="spellStart"/>
            <w:r w:rsidRPr="00242F80">
              <w:rPr>
                <w:rFonts w:ascii="Calibri" w:hAnsi="Calibri"/>
                <w:sz w:val="32"/>
                <w:szCs w:val="32"/>
              </w:rPr>
              <w:t>yè</w:t>
            </w:r>
            <w:proofErr w:type="spellEnd"/>
            <w:r w:rsidRPr="00242F80">
              <w:rPr>
                <w:rFonts w:ascii="Calibri" w:hAnsi="Calibri"/>
                <w:sz w:val="32"/>
                <w:szCs w:val="32"/>
              </w:rPr>
              <w:t xml:space="preserve"> </w:t>
            </w:r>
            <w:proofErr w:type="spellStart"/>
            <w:r w:rsidRPr="00242F80">
              <w:rPr>
                <w:rFonts w:ascii="Calibri" w:hAnsi="Calibri"/>
                <w:sz w:val="32"/>
                <w:szCs w:val="32"/>
              </w:rPr>
              <w:t>tā</w:t>
            </w:r>
            <w:proofErr w:type="spellEnd"/>
          </w:p>
        </w:tc>
      </w:tr>
      <w:tr w:rsidR="00242F80" w:rsidRPr="00242F80" w14:paraId="3D6175C9" w14:textId="77777777" w:rsidTr="00472360">
        <w:tc>
          <w:tcPr>
            <w:tcW w:w="4865" w:type="dxa"/>
            <w:shd w:val="clear" w:color="auto" w:fill="auto"/>
          </w:tcPr>
          <w:p w14:paraId="557B0458" w14:textId="77777777" w:rsidR="00242F80" w:rsidRPr="00242F80" w:rsidRDefault="00242F80" w:rsidP="00472360">
            <w:pPr>
              <w:rPr>
                <w:rFonts w:ascii="AppleGothic" w:eastAsia="AppleGothic" w:hAnsi="Calibri"/>
                <w:b/>
                <w:sz w:val="36"/>
                <w:szCs w:val="36"/>
                <w:lang w:eastAsia="zh-CN"/>
              </w:rPr>
            </w:pPr>
            <w:proofErr w:type="spellStart"/>
            <w:r w:rsidRPr="00242F80">
              <w:rPr>
                <w:rFonts w:ascii="AppleGothic" w:eastAsia="AppleGothic" w:hint="eastAsia"/>
                <w:sz w:val="36"/>
                <w:szCs w:val="36"/>
              </w:rPr>
              <w:t>阿彌利都婆毗</w:t>
            </w:r>
            <w:proofErr w:type="spellEnd"/>
          </w:p>
        </w:tc>
        <w:tc>
          <w:tcPr>
            <w:tcW w:w="5776" w:type="dxa"/>
            <w:shd w:val="clear" w:color="auto" w:fill="auto"/>
          </w:tcPr>
          <w:p w14:paraId="6B6283A6" w14:textId="77777777" w:rsidR="00242F80" w:rsidRPr="00242F80" w:rsidRDefault="00242F80" w:rsidP="00472360">
            <w:pPr>
              <w:rPr>
                <w:rFonts w:ascii="Calibri" w:hAnsi="Calibri"/>
                <w:sz w:val="32"/>
                <w:szCs w:val="32"/>
              </w:rPr>
            </w:pPr>
            <w:r w:rsidRPr="00242F80">
              <w:rPr>
                <w:rFonts w:ascii="Calibri" w:hAnsi="Calibri"/>
                <w:sz w:val="32"/>
                <w:szCs w:val="32"/>
              </w:rPr>
              <w:t xml:space="preserve">Ā </w:t>
            </w:r>
            <w:proofErr w:type="spellStart"/>
            <w:r w:rsidRPr="00242F80">
              <w:rPr>
                <w:rFonts w:ascii="Calibri" w:hAnsi="Calibri"/>
                <w:sz w:val="32"/>
                <w:szCs w:val="32"/>
              </w:rPr>
              <w:t>mí</w:t>
            </w:r>
            <w:proofErr w:type="spellEnd"/>
            <w:r w:rsidRPr="00242F80">
              <w:rPr>
                <w:rFonts w:ascii="Calibri" w:hAnsi="Calibri"/>
                <w:sz w:val="32"/>
                <w:szCs w:val="32"/>
              </w:rPr>
              <w:t xml:space="preserve"> </w:t>
            </w:r>
            <w:proofErr w:type="spellStart"/>
            <w:r w:rsidRPr="00242F80">
              <w:rPr>
                <w:rFonts w:ascii="Calibri" w:hAnsi="Calibri"/>
                <w:sz w:val="32"/>
                <w:szCs w:val="32"/>
              </w:rPr>
              <w:t>lì</w:t>
            </w:r>
            <w:proofErr w:type="spellEnd"/>
            <w:r w:rsidRPr="00242F80">
              <w:rPr>
                <w:rFonts w:ascii="Calibri" w:hAnsi="Calibri"/>
                <w:sz w:val="32"/>
                <w:szCs w:val="32"/>
              </w:rPr>
              <w:t xml:space="preserve"> </w:t>
            </w:r>
            <w:proofErr w:type="spellStart"/>
            <w:r w:rsidRPr="00242F80">
              <w:rPr>
                <w:rFonts w:ascii="Calibri" w:hAnsi="Calibri"/>
                <w:sz w:val="32"/>
                <w:szCs w:val="32"/>
              </w:rPr>
              <w:t>dōu</w:t>
            </w:r>
            <w:proofErr w:type="spellEnd"/>
            <w:r w:rsidRPr="00242F80">
              <w:rPr>
                <w:rFonts w:ascii="Calibri" w:hAnsi="Calibri"/>
                <w:sz w:val="32"/>
                <w:szCs w:val="32"/>
              </w:rPr>
              <w:t xml:space="preserve"> </w:t>
            </w:r>
            <w:proofErr w:type="spellStart"/>
            <w:r w:rsidRPr="00242F80">
              <w:rPr>
                <w:rFonts w:ascii="Calibri" w:hAnsi="Calibri"/>
                <w:sz w:val="32"/>
                <w:szCs w:val="32"/>
              </w:rPr>
              <w:t>pó</w:t>
            </w:r>
            <w:proofErr w:type="spellEnd"/>
            <w:r w:rsidRPr="00242F80">
              <w:rPr>
                <w:rFonts w:ascii="Calibri" w:hAnsi="Calibri"/>
                <w:sz w:val="32"/>
                <w:szCs w:val="32"/>
              </w:rPr>
              <w:t xml:space="preserve"> </w:t>
            </w:r>
            <w:proofErr w:type="spellStart"/>
            <w:r w:rsidRPr="00242F80">
              <w:rPr>
                <w:rFonts w:ascii="Calibri" w:hAnsi="Calibri"/>
                <w:sz w:val="32"/>
                <w:szCs w:val="32"/>
              </w:rPr>
              <w:t>pí</w:t>
            </w:r>
            <w:proofErr w:type="spellEnd"/>
          </w:p>
        </w:tc>
      </w:tr>
      <w:tr w:rsidR="00242F80" w:rsidRPr="00242F80" w14:paraId="7ABCEC79" w14:textId="77777777" w:rsidTr="00472360">
        <w:tc>
          <w:tcPr>
            <w:tcW w:w="4865" w:type="dxa"/>
            <w:shd w:val="clear" w:color="auto" w:fill="auto"/>
          </w:tcPr>
          <w:p w14:paraId="5EF06ADF" w14:textId="77777777" w:rsidR="00242F80" w:rsidRPr="00242F80" w:rsidRDefault="00242F80" w:rsidP="00472360">
            <w:pPr>
              <w:rPr>
                <w:rFonts w:ascii="AppleGothic" w:eastAsia="AppleGothic" w:hAnsi="Calibri"/>
                <w:b/>
                <w:sz w:val="36"/>
                <w:szCs w:val="36"/>
                <w:lang w:eastAsia="zh-CN"/>
              </w:rPr>
            </w:pPr>
            <w:proofErr w:type="spellStart"/>
            <w:r w:rsidRPr="00242F80">
              <w:rPr>
                <w:rFonts w:ascii="AppleGothic" w:eastAsia="AppleGothic" w:hint="eastAsia"/>
                <w:sz w:val="36"/>
                <w:szCs w:val="36"/>
              </w:rPr>
              <w:t>阿彌利</w:t>
            </w:r>
            <w:r w:rsidRPr="004A0C3C">
              <w:rPr>
                <w:rFonts w:ascii="MS Mincho" w:hAnsi="MS Mincho" w:cs="MS Mincho"/>
                <w:sz w:val="36"/>
                <w:szCs w:val="36"/>
              </w:rPr>
              <w:t>哆</w:t>
            </w:r>
            <w:proofErr w:type="spellEnd"/>
          </w:p>
        </w:tc>
        <w:tc>
          <w:tcPr>
            <w:tcW w:w="5776" w:type="dxa"/>
            <w:shd w:val="clear" w:color="auto" w:fill="auto"/>
          </w:tcPr>
          <w:p w14:paraId="4840D875" w14:textId="77777777" w:rsidR="00242F80" w:rsidRPr="00242F80" w:rsidRDefault="00242F80" w:rsidP="00472360">
            <w:pPr>
              <w:rPr>
                <w:rFonts w:ascii="Calibri" w:hAnsi="Calibri"/>
                <w:sz w:val="32"/>
                <w:szCs w:val="32"/>
              </w:rPr>
            </w:pPr>
            <w:r w:rsidRPr="00242F80">
              <w:rPr>
                <w:rFonts w:ascii="Calibri" w:hAnsi="Calibri"/>
                <w:sz w:val="32"/>
                <w:szCs w:val="32"/>
              </w:rPr>
              <w:t xml:space="preserve">Ā </w:t>
            </w:r>
            <w:proofErr w:type="spellStart"/>
            <w:r w:rsidRPr="00242F80">
              <w:rPr>
                <w:rFonts w:ascii="Calibri" w:hAnsi="Calibri"/>
                <w:sz w:val="32"/>
                <w:szCs w:val="32"/>
              </w:rPr>
              <w:t>mí</w:t>
            </w:r>
            <w:proofErr w:type="spellEnd"/>
            <w:r w:rsidRPr="00242F80">
              <w:rPr>
                <w:rFonts w:ascii="Calibri" w:hAnsi="Calibri"/>
                <w:sz w:val="32"/>
                <w:szCs w:val="32"/>
              </w:rPr>
              <w:t xml:space="preserve"> </w:t>
            </w:r>
            <w:proofErr w:type="spellStart"/>
            <w:r w:rsidRPr="00242F80">
              <w:rPr>
                <w:rFonts w:ascii="Calibri" w:hAnsi="Calibri"/>
                <w:sz w:val="32"/>
                <w:szCs w:val="32"/>
              </w:rPr>
              <w:t>lì</w:t>
            </w:r>
            <w:proofErr w:type="spellEnd"/>
            <w:r w:rsidRPr="00242F80">
              <w:rPr>
                <w:rFonts w:ascii="Calibri" w:hAnsi="Calibri"/>
                <w:sz w:val="32"/>
                <w:szCs w:val="32"/>
              </w:rPr>
              <w:t xml:space="preserve"> </w:t>
            </w:r>
            <w:proofErr w:type="spellStart"/>
            <w:r w:rsidRPr="00242F80">
              <w:rPr>
                <w:rFonts w:ascii="Calibri" w:hAnsi="Calibri"/>
                <w:sz w:val="32"/>
                <w:szCs w:val="32"/>
              </w:rPr>
              <w:t>duō</w:t>
            </w:r>
            <w:proofErr w:type="spellEnd"/>
          </w:p>
        </w:tc>
      </w:tr>
      <w:tr w:rsidR="00242F80" w:rsidRPr="00242F80" w14:paraId="7B1E1063" w14:textId="77777777" w:rsidTr="00472360">
        <w:tc>
          <w:tcPr>
            <w:tcW w:w="4865" w:type="dxa"/>
            <w:shd w:val="clear" w:color="auto" w:fill="auto"/>
          </w:tcPr>
          <w:p w14:paraId="3CC8D458" w14:textId="77777777" w:rsidR="00242F80" w:rsidRPr="00242F80" w:rsidRDefault="00242F80" w:rsidP="00472360">
            <w:pPr>
              <w:rPr>
                <w:rFonts w:ascii="AppleGothic" w:eastAsia="AppleGothic" w:hAnsi="Calibri"/>
                <w:b/>
                <w:sz w:val="36"/>
                <w:szCs w:val="36"/>
                <w:lang w:eastAsia="zh-CN"/>
              </w:rPr>
            </w:pPr>
            <w:proofErr w:type="spellStart"/>
            <w:r w:rsidRPr="00242F80">
              <w:rPr>
                <w:rFonts w:ascii="AppleGothic" w:eastAsia="AppleGothic" w:hint="eastAsia"/>
                <w:sz w:val="36"/>
                <w:szCs w:val="36"/>
              </w:rPr>
              <w:t>悉耽婆毗</w:t>
            </w:r>
            <w:proofErr w:type="spellEnd"/>
          </w:p>
        </w:tc>
        <w:tc>
          <w:tcPr>
            <w:tcW w:w="5776" w:type="dxa"/>
            <w:shd w:val="clear" w:color="auto" w:fill="auto"/>
          </w:tcPr>
          <w:p w14:paraId="7F870D81" w14:textId="77777777" w:rsidR="00242F80" w:rsidRPr="00242F80" w:rsidRDefault="00242F80" w:rsidP="00472360">
            <w:pPr>
              <w:rPr>
                <w:rFonts w:ascii="Calibri" w:hAnsi="Calibri"/>
                <w:sz w:val="32"/>
                <w:szCs w:val="32"/>
              </w:rPr>
            </w:pPr>
            <w:proofErr w:type="spellStart"/>
            <w:r w:rsidRPr="00242F80">
              <w:rPr>
                <w:rFonts w:ascii="Calibri" w:hAnsi="Calibri"/>
                <w:sz w:val="32"/>
                <w:szCs w:val="32"/>
              </w:rPr>
              <w:t>Xī</w:t>
            </w:r>
            <w:proofErr w:type="spellEnd"/>
            <w:r w:rsidRPr="00242F80">
              <w:rPr>
                <w:rFonts w:ascii="Calibri" w:hAnsi="Calibri"/>
                <w:sz w:val="32"/>
                <w:szCs w:val="32"/>
              </w:rPr>
              <w:t xml:space="preserve"> </w:t>
            </w:r>
            <w:proofErr w:type="spellStart"/>
            <w:r w:rsidRPr="00242F80">
              <w:rPr>
                <w:rFonts w:ascii="Calibri" w:hAnsi="Calibri"/>
                <w:sz w:val="32"/>
                <w:szCs w:val="32"/>
              </w:rPr>
              <w:t>dān</w:t>
            </w:r>
            <w:proofErr w:type="spellEnd"/>
            <w:r w:rsidRPr="00242F80">
              <w:rPr>
                <w:rFonts w:ascii="Calibri" w:hAnsi="Calibri"/>
                <w:sz w:val="32"/>
                <w:szCs w:val="32"/>
              </w:rPr>
              <w:t xml:space="preserve"> </w:t>
            </w:r>
            <w:proofErr w:type="spellStart"/>
            <w:r w:rsidRPr="00242F80">
              <w:rPr>
                <w:rFonts w:ascii="Calibri" w:hAnsi="Calibri"/>
                <w:sz w:val="32"/>
                <w:szCs w:val="32"/>
              </w:rPr>
              <w:t>pó</w:t>
            </w:r>
            <w:proofErr w:type="spellEnd"/>
            <w:r w:rsidRPr="00242F80">
              <w:rPr>
                <w:rFonts w:ascii="Calibri" w:hAnsi="Calibri"/>
                <w:sz w:val="32"/>
                <w:szCs w:val="32"/>
              </w:rPr>
              <w:t xml:space="preserve"> </w:t>
            </w:r>
            <w:proofErr w:type="spellStart"/>
            <w:r w:rsidRPr="00242F80">
              <w:rPr>
                <w:rFonts w:ascii="Calibri" w:hAnsi="Calibri"/>
                <w:sz w:val="32"/>
                <w:szCs w:val="32"/>
              </w:rPr>
              <w:t>pí</w:t>
            </w:r>
            <w:proofErr w:type="spellEnd"/>
          </w:p>
        </w:tc>
      </w:tr>
      <w:tr w:rsidR="00242F80" w:rsidRPr="00242F80" w14:paraId="5F9133DE" w14:textId="77777777" w:rsidTr="00472360">
        <w:tc>
          <w:tcPr>
            <w:tcW w:w="4865" w:type="dxa"/>
            <w:shd w:val="clear" w:color="auto" w:fill="auto"/>
          </w:tcPr>
          <w:p w14:paraId="4B678FFD" w14:textId="77777777" w:rsidR="00242F80" w:rsidRPr="00242F80" w:rsidRDefault="00242F80" w:rsidP="00472360">
            <w:pPr>
              <w:rPr>
                <w:rFonts w:ascii="AppleGothic" w:eastAsia="AppleGothic" w:hAnsi="Calibri"/>
                <w:b/>
                <w:sz w:val="36"/>
                <w:szCs w:val="36"/>
                <w:lang w:eastAsia="zh-CN"/>
              </w:rPr>
            </w:pPr>
            <w:proofErr w:type="spellStart"/>
            <w:r w:rsidRPr="00242F80">
              <w:rPr>
                <w:rFonts w:ascii="AppleGothic" w:eastAsia="AppleGothic" w:hint="eastAsia"/>
                <w:sz w:val="36"/>
                <w:szCs w:val="36"/>
              </w:rPr>
              <w:t>阿彌唎</w:t>
            </w:r>
            <w:r w:rsidRPr="004A0C3C">
              <w:rPr>
                <w:rFonts w:ascii="MS Mincho" w:hAnsi="MS Mincho" w:cs="MS Mincho"/>
                <w:sz w:val="36"/>
                <w:szCs w:val="36"/>
              </w:rPr>
              <w:t>哆</w:t>
            </w:r>
            <w:proofErr w:type="spellEnd"/>
          </w:p>
        </w:tc>
        <w:tc>
          <w:tcPr>
            <w:tcW w:w="5776" w:type="dxa"/>
            <w:shd w:val="clear" w:color="auto" w:fill="auto"/>
          </w:tcPr>
          <w:p w14:paraId="5F0BB7A6" w14:textId="77777777" w:rsidR="00242F80" w:rsidRPr="00242F80" w:rsidRDefault="00242F80" w:rsidP="00472360">
            <w:pPr>
              <w:rPr>
                <w:rFonts w:ascii="Calibri" w:hAnsi="Calibri"/>
                <w:sz w:val="32"/>
                <w:szCs w:val="32"/>
              </w:rPr>
            </w:pPr>
            <w:r w:rsidRPr="00242F80">
              <w:rPr>
                <w:rFonts w:ascii="Calibri" w:hAnsi="Calibri"/>
                <w:sz w:val="32"/>
                <w:szCs w:val="32"/>
              </w:rPr>
              <w:t xml:space="preserve">Ā </w:t>
            </w:r>
            <w:proofErr w:type="spellStart"/>
            <w:r w:rsidRPr="00242F80">
              <w:rPr>
                <w:rFonts w:ascii="Calibri" w:hAnsi="Calibri"/>
                <w:sz w:val="32"/>
                <w:szCs w:val="32"/>
              </w:rPr>
              <w:t>mí</w:t>
            </w:r>
            <w:proofErr w:type="spellEnd"/>
            <w:r w:rsidRPr="00242F80">
              <w:rPr>
                <w:rFonts w:ascii="Calibri" w:hAnsi="Calibri"/>
                <w:sz w:val="32"/>
                <w:szCs w:val="32"/>
              </w:rPr>
              <w:t xml:space="preserve"> </w:t>
            </w:r>
            <w:proofErr w:type="spellStart"/>
            <w:r w:rsidRPr="00242F80">
              <w:rPr>
                <w:rFonts w:ascii="Calibri" w:hAnsi="Calibri"/>
                <w:sz w:val="32"/>
                <w:szCs w:val="32"/>
              </w:rPr>
              <w:t>lì</w:t>
            </w:r>
            <w:proofErr w:type="spellEnd"/>
            <w:r w:rsidRPr="00242F80">
              <w:rPr>
                <w:rFonts w:ascii="Calibri" w:hAnsi="Calibri"/>
                <w:sz w:val="32"/>
                <w:szCs w:val="32"/>
              </w:rPr>
              <w:t xml:space="preserve"> </w:t>
            </w:r>
            <w:proofErr w:type="spellStart"/>
            <w:r w:rsidRPr="00242F80">
              <w:rPr>
                <w:rFonts w:ascii="Calibri" w:hAnsi="Calibri"/>
                <w:sz w:val="32"/>
                <w:szCs w:val="32"/>
              </w:rPr>
              <w:t>duō</w:t>
            </w:r>
            <w:proofErr w:type="spellEnd"/>
          </w:p>
        </w:tc>
      </w:tr>
      <w:tr w:rsidR="00242F80" w:rsidRPr="00242F80" w14:paraId="76F5D9DF" w14:textId="77777777" w:rsidTr="00472360">
        <w:tc>
          <w:tcPr>
            <w:tcW w:w="4865" w:type="dxa"/>
            <w:shd w:val="clear" w:color="auto" w:fill="auto"/>
          </w:tcPr>
          <w:p w14:paraId="607FC04F" w14:textId="77777777" w:rsidR="00242F80" w:rsidRPr="00242F80" w:rsidRDefault="00242F80" w:rsidP="00472360">
            <w:pPr>
              <w:rPr>
                <w:rFonts w:ascii="AppleGothic" w:eastAsia="AppleGothic" w:hAnsi="Calibri"/>
                <w:b/>
                <w:sz w:val="36"/>
                <w:szCs w:val="36"/>
                <w:lang w:eastAsia="zh-CN"/>
              </w:rPr>
            </w:pPr>
            <w:proofErr w:type="spellStart"/>
            <w:r w:rsidRPr="00242F80">
              <w:rPr>
                <w:rFonts w:ascii="AppleGothic" w:eastAsia="AppleGothic" w:hint="eastAsia"/>
                <w:sz w:val="36"/>
                <w:szCs w:val="36"/>
              </w:rPr>
              <w:t>毗迦蘭帝</w:t>
            </w:r>
            <w:proofErr w:type="spellEnd"/>
          </w:p>
        </w:tc>
        <w:tc>
          <w:tcPr>
            <w:tcW w:w="5776" w:type="dxa"/>
            <w:shd w:val="clear" w:color="auto" w:fill="auto"/>
          </w:tcPr>
          <w:p w14:paraId="20018FC9" w14:textId="77777777" w:rsidR="00242F80" w:rsidRPr="00242F80" w:rsidRDefault="00242F80" w:rsidP="00472360">
            <w:pPr>
              <w:rPr>
                <w:rFonts w:ascii="Calibri" w:hAnsi="Calibri"/>
                <w:sz w:val="32"/>
                <w:szCs w:val="32"/>
              </w:rPr>
            </w:pPr>
            <w:proofErr w:type="spellStart"/>
            <w:r w:rsidRPr="00242F80">
              <w:rPr>
                <w:rFonts w:ascii="Calibri" w:hAnsi="Calibri"/>
                <w:sz w:val="32"/>
                <w:szCs w:val="32"/>
              </w:rPr>
              <w:t>Pí</w:t>
            </w:r>
            <w:proofErr w:type="spellEnd"/>
            <w:r w:rsidRPr="00242F80">
              <w:rPr>
                <w:rFonts w:ascii="Calibri" w:hAnsi="Calibri"/>
                <w:sz w:val="32"/>
                <w:szCs w:val="32"/>
              </w:rPr>
              <w:t xml:space="preserve"> </w:t>
            </w:r>
            <w:proofErr w:type="spellStart"/>
            <w:r w:rsidRPr="00242F80">
              <w:rPr>
                <w:rFonts w:ascii="Calibri" w:hAnsi="Calibri"/>
                <w:sz w:val="32"/>
                <w:szCs w:val="32"/>
              </w:rPr>
              <w:t>jiā</w:t>
            </w:r>
            <w:proofErr w:type="spellEnd"/>
            <w:r w:rsidRPr="00242F80">
              <w:rPr>
                <w:rFonts w:ascii="Calibri" w:hAnsi="Calibri"/>
                <w:sz w:val="32"/>
                <w:szCs w:val="32"/>
              </w:rPr>
              <w:t xml:space="preserve"> </w:t>
            </w:r>
            <w:proofErr w:type="spellStart"/>
            <w:r w:rsidRPr="00242F80">
              <w:rPr>
                <w:rFonts w:ascii="Calibri" w:hAnsi="Calibri"/>
                <w:sz w:val="32"/>
                <w:szCs w:val="32"/>
              </w:rPr>
              <w:t>lán</w:t>
            </w:r>
            <w:proofErr w:type="spellEnd"/>
            <w:r w:rsidRPr="00242F80">
              <w:rPr>
                <w:rFonts w:ascii="Calibri" w:hAnsi="Calibri"/>
                <w:sz w:val="32"/>
                <w:szCs w:val="32"/>
              </w:rPr>
              <w:t xml:space="preserve"> </w:t>
            </w:r>
            <w:proofErr w:type="spellStart"/>
            <w:r w:rsidRPr="00242F80">
              <w:rPr>
                <w:rFonts w:ascii="Calibri" w:hAnsi="Calibri"/>
                <w:sz w:val="32"/>
                <w:szCs w:val="32"/>
              </w:rPr>
              <w:t>dì</w:t>
            </w:r>
            <w:proofErr w:type="spellEnd"/>
          </w:p>
        </w:tc>
      </w:tr>
      <w:tr w:rsidR="00242F80" w:rsidRPr="00242F80" w14:paraId="680D45F9" w14:textId="77777777" w:rsidTr="00472360">
        <w:tc>
          <w:tcPr>
            <w:tcW w:w="4865" w:type="dxa"/>
            <w:shd w:val="clear" w:color="auto" w:fill="auto"/>
          </w:tcPr>
          <w:p w14:paraId="50B447A2" w14:textId="77777777" w:rsidR="00242F80" w:rsidRPr="00242F80" w:rsidRDefault="00242F80" w:rsidP="00472360">
            <w:pPr>
              <w:rPr>
                <w:rFonts w:ascii="AppleGothic" w:eastAsia="AppleGothic" w:hAnsi="Calibri"/>
                <w:b/>
                <w:sz w:val="36"/>
                <w:szCs w:val="36"/>
                <w:lang w:eastAsia="zh-CN"/>
              </w:rPr>
            </w:pPr>
            <w:proofErr w:type="spellStart"/>
            <w:r w:rsidRPr="004A0C3C">
              <w:rPr>
                <w:rFonts w:ascii="MS Mincho" w:hAnsi="MS Mincho" w:cs="MS Mincho"/>
                <w:sz w:val="36"/>
                <w:szCs w:val="36"/>
              </w:rPr>
              <w:t>啊</w:t>
            </w:r>
            <w:r w:rsidRPr="00242F80">
              <w:rPr>
                <w:rFonts w:ascii="AppleGothic" w:eastAsia="AppleGothic" w:hint="eastAsia"/>
                <w:sz w:val="36"/>
                <w:szCs w:val="36"/>
              </w:rPr>
              <w:t>彌唎</w:t>
            </w:r>
            <w:r w:rsidRPr="004A0C3C">
              <w:rPr>
                <w:rFonts w:ascii="MS Mincho" w:hAnsi="MS Mincho" w:cs="MS Mincho"/>
                <w:sz w:val="36"/>
                <w:szCs w:val="36"/>
              </w:rPr>
              <w:t>哆</w:t>
            </w:r>
            <w:proofErr w:type="spellEnd"/>
          </w:p>
        </w:tc>
        <w:tc>
          <w:tcPr>
            <w:tcW w:w="5776" w:type="dxa"/>
            <w:shd w:val="clear" w:color="auto" w:fill="auto"/>
          </w:tcPr>
          <w:p w14:paraId="2F2CE300" w14:textId="77777777" w:rsidR="00242F80" w:rsidRPr="00242F80" w:rsidRDefault="00242F80" w:rsidP="00472360">
            <w:pPr>
              <w:rPr>
                <w:rFonts w:ascii="Calibri" w:hAnsi="Calibri"/>
                <w:sz w:val="32"/>
                <w:szCs w:val="32"/>
              </w:rPr>
            </w:pPr>
            <w:r w:rsidRPr="00242F80">
              <w:rPr>
                <w:rFonts w:ascii="Calibri" w:hAnsi="Calibri"/>
                <w:sz w:val="32"/>
                <w:szCs w:val="32"/>
              </w:rPr>
              <w:t xml:space="preserve">Ā </w:t>
            </w:r>
            <w:proofErr w:type="spellStart"/>
            <w:r w:rsidRPr="00242F80">
              <w:rPr>
                <w:rFonts w:ascii="Calibri" w:hAnsi="Calibri"/>
                <w:sz w:val="32"/>
                <w:szCs w:val="32"/>
              </w:rPr>
              <w:t>mí</w:t>
            </w:r>
            <w:proofErr w:type="spellEnd"/>
            <w:r w:rsidRPr="00242F80">
              <w:rPr>
                <w:rFonts w:ascii="Calibri" w:hAnsi="Calibri"/>
                <w:sz w:val="32"/>
                <w:szCs w:val="32"/>
              </w:rPr>
              <w:t xml:space="preserve"> </w:t>
            </w:r>
            <w:proofErr w:type="spellStart"/>
            <w:r w:rsidRPr="00242F80">
              <w:rPr>
                <w:rFonts w:ascii="Calibri" w:hAnsi="Calibri"/>
                <w:sz w:val="32"/>
                <w:szCs w:val="32"/>
              </w:rPr>
              <w:t>lì</w:t>
            </w:r>
            <w:proofErr w:type="spellEnd"/>
            <w:r w:rsidRPr="00242F80">
              <w:rPr>
                <w:rFonts w:ascii="Calibri" w:hAnsi="Calibri"/>
                <w:sz w:val="32"/>
                <w:szCs w:val="32"/>
              </w:rPr>
              <w:t xml:space="preserve"> </w:t>
            </w:r>
            <w:proofErr w:type="spellStart"/>
            <w:r w:rsidRPr="00242F80">
              <w:rPr>
                <w:rFonts w:ascii="Calibri" w:hAnsi="Calibri"/>
                <w:sz w:val="32"/>
                <w:szCs w:val="32"/>
              </w:rPr>
              <w:t>duō</w:t>
            </w:r>
            <w:proofErr w:type="spellEnd"/>
          </w:p>
        </w:tc>
      </w:tr>
      <w:tr w:rsidR="00242F80" w:rsidRPr="00242F80" w14:paraId="1C935A67" w14:textId="77777777" w:rsidTr="00472360">
        <w:tc>
          <w:tcPr>
            <w:tcW w:w="4865" w:type="dxa"/>
            <w:shd w:val="clear" w:color="auto" w:fill="auto"/>
          </w:tcPr>
          <w:p w14:paraId="60424C87" w14:textId="77777777" w:rsidR="00242F80" w:rsidRPr="00242F80" w:rsidRDefault="00242F80" w:rsidP="00472360">
            <w:pPr>
              <w:rPr>
                <w:rFonts w:ascii="AppleGothic" w:eastAsia="AppleGothic" w:hAnsi="Calibri"/>
                <w:b/>
                <w:sz w:val="36"/>
                <w:szCs w:val="36"/>
                <w:lang w:eastAsia="zh-CN"/>
              </w:rPr>
            </w:pPr>
            <w:proofErr w:type="spellStart"/>
            <w:r w:rsidRPr="00242F80">
              <w:rPr>
                <w:rFonts w:ascii="AppleGothic" w:eastAsia="AppleGothic" w:hint="eastAsia"/>
                <w:sz w:val="36"/>
                <w:szCs w:val="36"/>
              </w:rPr>
              <w:t>毗迦</w:t>
            </w:r>
            <w:r w:rsidRPr="004A0C3C">
              <w:rPr>
                <w:rFonts w:ascii="MS Mincho" w:hAnsi="MS Mincho" w:cs="MS Mincho"/>
                <w:sz w:val="36"/>
                <w:szCs w:val="36"/>
              </w:rPr>
              <w:t>闌</w:t>
            </w:r>
            <w:r w:rsidRPr="00242F80">
              <w:rPr>
                <w:rFonts w:ascii="AppleGothic" w:eastAsia="AppleGothic" w:hint="eastAsia"/>
                <w:sz w:val="36"/>
                <w:szCs w:val="36"/>
              </w:rPr>
              <w:t>多</w:t>
            </w:r>
            <w:proofErr w:type="spellEnd"/>
          </w:p>
        </w:tc>
        <w:tc>
          <w:tcPr>
            <w:tcW w:w="5776" w:type="dxa"/>
            <w:shd w:val="clear" w:color="auto" w:fill="auto"/>
          </w:tcPr>
          <w:p w14:paraId="6A7EC689" w14:textId="77777777" w:rsidR="00242F80" w:rsidRPr="00242F80" w:rsidRDefault="00242F80" w:rsidP="00472360">
            <w:pPr>
              <w:rPr>
                <w:rFonts w:ascii="Calibri" w:hAnsi="Calibri"/>
                <w:sz w:val="32"/>
                <w:szCs w:val="32"/>
              </w:rPr>
            </w:pPr>
            <w:proofErr w:type="spellStart"/>
            <w:r w:rsidRPr="00242F80">
              <w:rPr>
                <w:rFonts w:ascii="Calibri" w:hAnsi="Calibri"/>
                <w:sz w:val="32"/>
                <w:szCs w:val="32"/>
              </w:rPr>
              <w:t>Pí</w:t>
            </w:r>
            <w:proofErr w:type="spellEnd"/>
            <w:r w:rsidRPr="00242F80">
              <w:rPr>
                <w:rFonts w:ascii="Calibri" w:hAnsi="Calibri"/>
                <w:sz w:val="32"/>
                <w:szCs w:val="32"/>
              </w:rPr>
              <w:t xml:space="preserve"> </w:t>
            </w:r>
            <w:proofErr w:type="spellStart"/>
            <w:r w:rsidRPr="00242F80">
              <w:rPr>
                <w:rFonts w:ascii="Calibri" w:hAnsi="Calibri"/>
                <w:sz w:val="32"/>
                <w:szCs w:val="32"/>
              </w:rPr>
              <w:t>jiā</w:t>
            </w:r>
            <w:proofErr w:type="spellEnd"/>
            <w:r w:rsidRPr="00242F80">
              <w:rPr>
                <w:rFonts w:ascii="Calibri" w:hAnsi="Calibri"/>
                <w:sz w:val="32"/>
                <w:szCs w:val="32"/>
              </w:rPr>
              <w:t xml:space="preserve"> </w:t>
            </w:r>
            <w:proofErr w:type="spellStart"/>
            <w:r w:rsidRPr="00242F80">
              <w:rPr>
                <w:rFonts w:ascii="Calibri" w:hAnsi="Calibri"/>
                <w:sz w:val="32"/>
                <w:szCs w:val="32"/>
              </w:rPr>
              <w:t>lán</w:t>
            </w:r>
            <w:proofErr w:type="spellEnd"/>
            <w:r w:rsidRPr="00242F80">
              <w:rPr>
                <w:rFonts w:ascii="Calibri" w:hAnsi="Calibri"/>
                <w:sz w:val="32"/>
                <w:szCs w:val="32"/>
              </w:rPr>
              <w:t xml:space="preserve"> </w:t>
            </w:r>
            <w:proofErr w:type="spellStart"/>
            <w:r w:rsidRPr="00242F80">
              <w:rPr>
                <w:rFonts w:ascii="Calibri" w:hAnsi="Calibri"/>
                <w:sz w:val="32"/>
                <w:szCs w:val="32"/>
              </w:rPr>
              <w:t>duō</w:t>
            </w:r>
            <w:proofErr w:type="spellEnd"/>
          </w:p>
        </w:tc>
      </w:tr>
      <w:tr w:rsidR="00242F80" w:rsidRPr="00242F80" w14:paraId="43C0C6D8" w14:textId="77777777" w:rsidTr="00472360">
        <w:tc>
          <w:tcPr>
            <w:tcW w:w="4865" w:type="dxa"/>
            <w:shd w:val="clear" w:color="auto" w:fill="auto"/>
          </w:tcPr>
          <w:p w14:paraId="5BFFD2B8" w14:textId="77777777" w:rsidR="00242F80" w:rsidRPr="00242F80" w:rsidRDefault="00242F80" w:rsidP="00472360">
            <w:pPr>
              <w:rPr>
                <w:rFonts w:ascii="AppleGothic" w:eastAsia="AppleGothic" w:hAnsi="Calibri"/>
                <w:b/>
                <w:sz w:val="36"/>
                <w:szCs w:val="36"/>
                <w:lang w:eastAsia="zh-CN"/>
              </w:rPr>
            </w:pPr>
            <w:proofErr w:type="spellStart"/>
            <w:r w:rsidRPr="00242F80">
              <w:rPr>
                <w:rFonts w:ascii="AppleGothic" w:eastAsia="AppleGothic" w:hint="eastAsia"/>
                <w:sz w:val="36"/>
                <w:szCs w:val="36"/>
              </w:rPr>
              <w:t>伽彌</w:t>
            </w:r>
            <w:r w:rsidRPr="004A0C3C">
              <w:rPr>
                <w:rFonts w:ascii="MS Mincho" w:hAnsi="MS Mincho" w:cs="MS Mincho"/>
                <w:sz w:val="36"/>
                <w:szCs w:val="36"/>
              </w:rPr>
              <w:t>膩</w:t>
            </w:r>
            <w:proofErr w:type="spellEnd"/>
          </w:p>
        </w:tc>
        <w:tc>
          <w:tcPr>
            <w:tcW w:w="5776" w:type="dxa"/>
            <w:shd w:val="clear" w:color="auto" w:fill="auto"/>
          </w:tcPr>
          <w:p w14:paraId="0043CA9E" w14:textId="77777777" w:rsidR="00242F80" w:rsidRPr="00242F80" w:rsidRDefault="00242F80" w:rsidP="00472360">
            <w:pPr>
              <w:rPr>
                <w:rFonts w:ascii="Calibri" w:hAnsi="Calibri"/>
                <w:sz w:val="32"/>
                <w:szCs w:val="32"/>
              </w:rPr>
            </w:pPr>
            <w:proofErr w:type="spellStart"/>
            <w:r w:rsidRPr="00242F80">
              <w:rPr>
                <w:rFonts w:ascii="Calibri" w:hAnsi="Calibri"/>
                <w:sz w:val="32"/>
                <w:szCs w:val="32"/>
              </w:rPr>
              <w:t>Qie</w:t>
            </w:r>
            <w:proofErr w:type="spellEnd"/>
            <w:r w:rsidRPr="00242F80">
              <w:rPr>
                <w:rFonts w:ascii="Calibri" w:hAnsi="Calibri"/>
                <w:sz w:val="32"/>
                <w:szCs w:val="32"/>
              </w:rPr>
              <w:t xml:space="preserve"> </w:t>
            </w:r>
            <w:proofErr w:type="spellStart"/>
            <w:r w:rsidRPr="00242F80">
              <w:rPr>
                <w:rFonts w:ascii="Calibri" w:hAnsi="Calibri"/>
                <w:sz w:val="32"/>
                <w:szCs w:val="32"/>
              </w:rPr>
              <w:t>mí</w:t>
            </w:r>
            <w:proofErr w:type="spellEnd"/>
            <w:r w:rsidRPr="00242F80">
              <w:rPr>
                <w:rFonts w:ascii="Calibri" w:hAnsi="Calibri"/>
                <w:sz w:val="32"/>
                <w:szCs w:val="32"/>
              </w:rPr>
              <w:t xml:space="preserve"> </w:t>
            </w:r>
            <w:proofErr w:type="spellStart"/>
            <w:r w:rsidRPr="00242F80">
              <w:rPr>
                <w:rFonts w:ascii="Calibri" w:hAnsi="Calibri"/>
                <w:sz w:val="32"/>
                <w:szCs w:val="32"/>
              </w:rPr>
              <w:t>nì</w:t>
            </w:r>
            <w:proofErr w:type="spellEnd"/>
          </w:p>
        </w:tc>
      </w:tr>
      <w:tr w:rsidR="00242F80" w:rsidRPr="00242F80" w14:paraId="10C48BE5" w14:textId="77777777" w:rsidTr="00472360">
        <w:tc>
          <w:tcPr>
            <w:tcW w:w="4865" w:type="dxa"/>
            <w:shd w:val="clear" w:color="auto" w:fill="auto"/>
          </w:tcPr>
          <w:p w14:paraId="55993631" w14:textId="77777777" w:rsidR="00242F80" w:rsidRPr="00242F80" w:rsidRDefault="00242F80" w:rsidP="00472360">
            <w:pPr>
              <w:rPr>
                <w:rFonts w:ascii="AppleGothic" w:eastAsia="AppleGothic" w:hAnsi="Calibri"/>
                <w:b/>
                <w:sz w:val="36"/>
                <w:szCs w:val="36"/>
                <w:lang w:eastAsia="zh-CN"/>
              </w:rPr>
            </w:pPr>
            <w:proofErr w:type="spellStart"/>
            <w:r w:rsidRPr="00242F80">
              <w:rPr>
                <w:rFonts w:ascii="AppleGothic" w:eastAsia="AppleGothic" w:hint="eastAsia"/>
                <w:sz w:val="36"/>
                <w:szCs w:val="36"/>
              </w:rPr>
              <w:t>伽伽那</w:t>
            </w:r>
            <w:proofErr w:type="spellEnd"/>
          </w:p>
        </w:tc>
        <w:tc>
          <w:tcPr>
            <w:tcW w:w="5776" w:type="dxa"/>
            <w:shd w:val="clear" w:color="auto" w:fill="auto"/>
          </w:tcPr>
          <w:p w14:paraId="71C0E956" w14:textId="77777777" w:rsidR="00242F80" w:rsidRPr="00242F80" w:rsidRDefault="00242F80" w:rsidP="00472360">
            <w:pPr>
              <w:rPr>
                <w:rFonts w:ascii="Calibri" w:hAnsi="Calibri"/>
                <w:sz w:val="32"/>
                <w:szCs w:val="32"/>
              </w:rPr>
            </w:pPr>
            <w:proofErr w:type="spellStart"/>
            <w:r w:rsidRPr="00242F80">
              <w:rPr>
                <w:rFonts w:ascii="Calibri" w:hAnsi="Calibri"/>
                <w:sz w:val="32"/>
                <w:szCs w:val="32"/>
              </w:rPr>
              <w:t>Qie</w:t>
            </w:r>
            <w:proofErr w:type="spellEnd"/>
            <w:r w:rsidRPr="00242F80">
              <w:rPr>
                <w:rFonts w:ascii="Calibri" w:hAnsi="Calibri"/>
                <w:sz w:val="32"/>
                <w:szCs w:val="32"/>
              </w:rPr>
              <w:t xml:space="preserve"> </w:t>
            </w:r>
            <w:proofErr w:type="spellStart"/>
            <w:r w:rsidRPr="00242F80">
              <w:rPr>
                <w:rFonts w:ascii="Calibri" w:hAnsi="Calibri"/>
                <w:sz w:val="32"/>
                <w:szCs w:val="32"/>
              </w:rPr>
              <w:t>qie</w:t>
            </w:r>
            <w:proofErr w:type="spellEnd"/>
            <w:r w:rsidRPr="00242F80">
              <w:rPr>
                <w:rFonts w:ascii="Calibri" w:hAnsi="Calibri"/>
                <w:sz w:val="32"/>
                <w:szCs w:val="32"/>
              </w:rPr>
              <w:t xml:space="preserve"> </w:t>
            </w:r>
            <w:proofErr w:type="spellStart"/>
            <w:r w:rsidRPr="00242F80">
              <w:rPr>
                <w:rFonts w:ascii="Calibri" w:hAnsi="Calibri"/>
                <w:sz w:val="32"/>
                <w:szCs w:val="32"/>
              </w:rPr>
              <w:t>nà</w:t>
            </w:r>
            <w:proofErr w:type="spellEnd"/>
          </w:p>
        </w:tc>
      </w:tr>
      <w:tr w:rsidR="00242F80" w:rsidRPr="00242F80" w14:paraId="088FC90C" w14:textId="77777777" w:rsidTr="00472360">
        <w:tc>
          <w:tcPr>
            <w:tcW w:w="4865" w:type="dxa"/>
            <w:shd w:val="clear" w:color="auto" w:fill="auto"/>
          </w:tcPr>
          <w:p w14:paraId="5F378936" w14:textId="77777777" w:rsidR="00242F80" w:rsidRPr="00242F80" w:rsidRDefault="00242F80" w:rsidP="00472360">
            <w:pPr>
              <w:rPr>
                <w:rFonts w:ascii="AppleGothic" w:eastAsia="AppleGothic" w:hAnsi="Calibri"/>
                <w:b/>
                <w:sz w:val="36"/>
                <w:szCs w:val="36"/>
                <w:lang w:eastAsia="zh-CN"/>
              </w:rPr>
            </w:pPr>
            <w:proofErr w:type="spellStart"/>
            <w:r w:rsidRPr="00242F80">
              <w:rPr>
                <w:rFonts w:ascii="AppleGothic" w:eastAsia="AppleGothic" w:hint="eastAsia"/>
                <w:sz w:val="36"/>
                <w:szCs w:val="36"/>
              </w:rPr>
              <w:t>枳多迦利</w:t>
            </w:r>
            <w:proofErr w:type="spellEnd"/>
          </w:p>
        </w:tc>
        <w:tc>
          <w:tcPr>
            <w:tcW w:w="5776" w:type="dxa"/>
            <w:shd w:val="clear" w:color="auto" w:fill="auto"/>
          </w:tcPr>
          <w:p w14:paraId="7097BF38" w14:textId="77777777" w:rsidR="00242F80" w:rsidRPr="00242F80" w:rsidRDefault="00242F80" w:rsidP="00472360">
            <w:pPr>
              <w:rPr>
                <w:rFonts w:ascii="Calibri" w:hAnsi="Calibri"/>
                <w:sz w:val="32"/>
                <w:szCs w:val="32"/>
              </w:rPr>
            </w:pPr>
            <w:proofErr w:type="spellStart"/>
            <w:r w:rsidRPr="00242F80">
              <w:rPr>
                <w:rFonts w:ascii="Calibri" w:hAnsi="Calibri"/>
                <w:sz w:val="32"/>
                <w:szCs w:val="32"/>
              </w:rPr>
              <w:t>Zhí</w:t>
            </w:r>
            <w:proofErr w:type="spellEnd"/>
            <w:r w:rsidRPr="00242F80">
              <w:rPr>
                <w:rFonts w:ascii="Calibri" w:hAnsi="Calibri"/>
                <w:sz w:val="32"/>
                <w:szCs w:val="32"/>
              </w:rPr>
              <w:t xml:space="preserve"> </w:t>
            </w:r>
            <w:proofErr w:type="spellStart"/>
            <w:r w:rsidRPr="00242F80">
              <w:rPr>
                <w:rFonts w:ascii="Calibri" w:hAnsi="Calibri"/>
                <w:sz w:val="32"/>
                <w:szCs w:val="32"/>
              </w:rPr>
              <w:t>duō</w:t>
            </w:r>
            <w:proofErr w:type="spellEnd"/>
            <w:r w:rsidRPr="00242F80">
              <w:rPr>
                <w:rFonts w:ascii="Calibri" w:hAnsi="Calibri"/>
                <w:sz w:val="32"/>
                <w:szCs w:val="32"/>
              </w:rPr>
              <w:t xml:space="preserve"> </w:t>
            </w:r>
            <w:proofErr w:type="spellStart"/>
            <w:r w:rsidRPr="00242F80">
              <w:rPr>
                <w:rFonts w:ascii="Calibri" w:hAnsi="Calibri"/>
                <w:sz w:val="32"/>
                <w:szCs w:val="32"/>
              </w:rPr>
              <w:t>jiā</w:t>
            </w:r>
            <w:proofErr w:type="spellEnd"/>
            <w:r w:rsidRPr="00242F80">
              <w:rPr>
                <w:rFonts w:ascii="Calibri" w:hAnsi="Calibri"/>
                <w:sz w:val="32"/>
                <w:szCs w:val="32"/>
              </w:rPr>
              <w:t xml:space="preserve"> </w:t>
            </w:r>
            <w:proofErr w:type="spellStart"/>
            <w:r w:rsidRPr="00242F80">
              <w:rPr>
                <w:rFonts w:ascii="Calibri" w:hAnsi="Calibri"/>
                <w:sz w:val="32"/>
                <w:szCs w:val="32"/>
              </w:rPr>
              <w:t>lì</w:t>
            </w:r>
            <w:proofErr w:type="spellEnd"/>
          </w:p>
        </w:tc>
      </w:tr>
      <w:tr w:rsidR="00242F80" w:rsidRPr="00242F80" w14:paraId="6406F4CD" w14:textId="77777777" w:rsidTr="00472360">
        <w:tc>
          <w:tcPr>
            <w:tcW w:w="4865" w:type="dxa"/>
            <w:shd w:val="clear" w:color="auto" w:fill="auto"/>
          </w:tcPr>
          <w:p w14:paraId="0F209506" w14:textId="77777777" w:rsidR="00242F80" w:rsidRPr="00242F80" w:rsidRDefault="00242F80" w:rsidP="00472360">
            <w:pPr>
              <w:rPr>
                <w:rFonts w:ascii="AppleGothic" w:eastAsia="AppleGothic" w:hAnsi="Calibri"/>
                <w:b/>
                <w:sz w:val="36"/>
                <w:szCs w:val="36"/>
                <w:lang w:eastAsia="zh-CN"/>
              </w:rPr>
            </w:pPr>
            <w:proofErr w:type="spellStart"/>
            <w:r w:rsidRPr="00242F80">
              <w:rPr>
                <w:rFonts w:ascii="AppleGothic" w:eastAsia="AppleGothic" w:hint="eastAsia"/>
                <w:sz w:val="36"/>
                <w:szCs w:val="36"/>
              </w:rPr>
              <w:lastRenderedPageBreak/>
              <w:t>娑婆訶</w:t>
            </w:r>
            <w:proofErr w:type="spellEnd"/>
          </w:p>
        </w:tc>
        <w:tc>
          <w:tcPr>
            <w:tcW w:w="5776" w:type="dxa"/>
            <w:shd w:val="clear" w:color="auto" w:fill="auto"/>
          </w:tcPr>
          <w:p w14:paraId="7001BB7A" w14:textId="77777777" w:rsidR="00242F80" w:rsidRPr="00242F80" w:rsidRDefault="00242F80" w:rsidP="00472360">
            <w:pPr>
              <w:rPr>
                <w:rFonts w:ascii="Calibri" w:hAnsi="Calibri"/>
                <w:sz w:val="32"/>
                <w:szCs w:val="32"/>
              </w:rPr>
            </w:pPr>
            <w:proofErr w:type="spellStart"/>
            <w:r w:rsidRPr="00242F80">
              <w:rPr>
                <w:rFonts w:ascii="Calibri" w:hAnsi="Calibri"/>
                <w:sz w:val="32"/>
                <w:szCs w:val="32"/>
              </w:rPr>
              <w:t>Suō</w:t>
            </w:r>
            <w:proofErr w:type="spellEnd"/>
            <w:r w:rsidRPr="00242F80">
              <w:rPr>
                <w:rFonts w:ascii="Calibri" w:hAnsi="Calibri"/>
                <w:sz w:val="32"/>
                <w:szCs w:val="32"/>
              </w:rPr>
              <w:t xml:space="preserve"> pó </w:t>
            </w:r>
            <w:proofErr w:type="spellStart"/>
            <w:r w:rsidRPr="00242F80">
              <w:rPr>
                <w:rFonts w:ascii="Calibri" w:hAnsi="Calibri"/>
                <w:sz w:val="32"/>
                <w:szCs w:val="32"/>
              </w:rPr>
              <w:t>hē</w:t>
            </w:r>
            <w:proofErr w:type="spellEnd"/>
          </w:p>
          <w:p w14:paraId="0D822F49" w14:textId="77777777" w:rsidR="00242F80" w:rsidRPr="00242F80" w:rsidRDefault="00242F80" w:rsidP="00472360">
            <w:pPr>
              <w:rPr>
                <w:rFonts w:ascii="Calibri" w:hAnsi="Calibri"/>
                <w:sz w:val="32"/>
                <w:szCs w:val="32"/>
              </w:rPr>
            </w:pPr>
          </w:p>
          <w:p w14:paraId="565CAFA7" w14:textId="77777777" w:rsidR="00242F80" w:rsidRPr="00242F80" w:rsidRDefault="00242F80" w:rsidP="00472360">
            <w:pPr>
              <w:rPr>
                <w:rFonts w:ascii="Calibri" w:hAnsi="Calibri"/>
                <w:sz w:val="32"/>
                <w:szCs w:val="32"/>
              </w:rPr>
            </w:pPr>
          </w:p>
          <w:p w14:paraId="3CCB72FC" w14:textId="77777777" w:rsidR="00242F80" w:rsidRPr="00242F80" w:rsidRDefault="00242F80" w:rsidP="00472360">
            <w:pPr>
              <w:rPr>
                <w:rFonts w:ascii="Calibri" w:hAnsi="Calibri"/>
                <w:sz w:val="32"/>
                <w:szCs w:val="32"/>
              </w:rPr>
            </w:pPr>
          </w:p>
        </w:tc>
      </w:tr>
    </w:tbl>
    <w:p w14:paraId="51F31C5C" w14:textId="77777777" w:rsidR="00703E13" w:rsidRDefault="00703E13" w:rsidP="00673B2E"/>
    <w:p w14:paraId="7693C7D7" w14:textId="77777777" w:rsidR="00703E13" w:rsidRDefault="00703E13" w:rsidP="00673B2E"/>
    <w:p w14:paraId="1E667BD1" w14:textId="77777777" w:rsidR="00703E13" w:rsidRPr="00723E1A" w:rsidRDefault="00703E13" w:rsidP="002E25AC">
      <w:pPr>
        <w:jc w:val="center"/>
        <w:rPr>
          <w:b/>
          <w:i/>
          <w:sz w:val="32"/>
        </w:rPr>
      </w:pPr>
      <w:r w:rsidRPr="00723E1A">
        <w:rPr>
          <w:b/>
          <w:i/>
          <w:sz w:val="32"/>
        </w:rPr>
        <w:t xml:space="preserve">10-Praise to </w:t>
      </w:r>
      <w:proofErr w:type="spellStart"/>
      <w:r w:rsidRPr="00723E1A">
        <w:rPr>
          <w:b/>
          <w:i/>
          <w:sz w:val="32"/>
        </w:rPr>
        <w:t>Amita</w:t>
      </w:r>
      <w:proofErr w:type="spellEnd"/>
      <w:r w:rsidRPr="00723E1A">
        <w:rPr>
          <w:b/>
          <w:i/>
          <w:sz w:val="32"/>
        </w:rPr>
        <w:t xml:space="preserve"> Buddha</w:t>
      </w:r>
    </w:p>
    <w:p w14:paraId="5CA8CC61" w14:textId="77777777" w:rsidR="00703E13" w:rsidRDefault="00703E13" w:rsidP="00673B2E">
      <w:proofErr w:type="spellStart"/>
      <w:r>
        <w:t>Amita</w:t>
      </w:r>
      <w:proofErr w:type="spellEnd"/>
      <w:r>
        <w:t xml:space="preserve"> Buddha, the Lord with the greatest wishes,</w:t>
      </w:r>
    </w:p>
    <w:p w14:paraId="52B57BB4" w14:textId="77777777" w:rsidR="00703E13" w:rsidRDefault="00703E13" w:rsidP="00673B2E">
      <w:r>
        <w:t>His mercy, compassion, delight, and abandonment immeasurable,</w:t>
      </w:r>
    </w:p>
    <w:p w14:paraId="175799C3" w14:textId="77777777" w:rsidR="00703E13" w:rsidRDefault="00703E13" w:rsidP="00673B2E">
      <w:r>
        <w:t>Between His eyebrows always emits white-curled radiance.</w:t>
      </w:r>
    </w:p>
    <w:p w14:paraId="16B27A80" w14:textId="77777777" w:rsidR="00703E13" w:rsidRDefault="00703E13" w:rsidP="00673B2E">
      <w:r>
        <w:t>He delivers sentient beings so they may enter His Paradise.</w:t>
      </w:r>
    </w:p>
    <w:p w14:paraId="58123DDD" w14:textId="77777777" w:rsidR="00703E13" w:rsidRDefault="00703E13" w:rsidP="00673B2E">
      <w:r>
        <w:t xml:space="preserve">Where the pond of eight-virtue water </w:t>
      </w:r>
      <w:proofErr w:type="gramStart"/>
      <w:r>
        <w:t>grow</w:t>
      </w:r>
      <w:proofErr w:type="gramEnd"/>
      <w:r>
        <w:t xml:space="preserve"> lotuses of nine gardens,</w:t>
      </w:r>
    </w:p>
    <w:p w14:paraId="4EDC3E6C" w14:textId="77777777" w:rsidR="00703E13" w:rsidRDefault="00703E13" w:rsidP="00673B2E">
      <w:r>
        <w:t>And where marvelous seven-jeweled trees form rows,</w:t>
      </w:r>
    </w:p>
    <w:p w14:paraId="725387BA" w14:textId="77777777" w:rsidR="00703E13" w:rsidRDefault="00703E13" w:rsidP="00673B2E">
      <w:r>
        <w:t>If the Tathagata’s sacred epithets are propagated,</w:t>
      </w:r>
    </w:p>
    <w:p w14:paraId="098AEA40" w14:textId="77777777" w:rsidR="00703E13" w:rsidRDefault="00703E13" w:rsidP="00673B2E">
      <w:r>
        <w:t>He will receive us and lead us to His Western Paradise.</w:t>
      </w:r>
    </w:p>
    <w:p w14:paraId="31496082" w14:textId="77777777" w:rsidR="00703E13" w:rsidRDefault="00703E13" w:rsidP="00673B2E"/>
    <w:p w14:paraId="67082B19" w14:textId="77777777" w:rsidR="00703E13" w:rsidRDefault="00703E13" w:rsidP="00673B2E">
      <w:r>
        <w:t>Amitabha’s body is the color of gold,</w:t>
      </w:r>
    </w:p>
    <w:p w14:paraId="3F6A500C" w14:textId="77777777" w:rsidR="00703E13" w:rsidRDefault="00703E13" w:rsidP="00673B2E">
      <w:r>
        <w:t>The splendor of His hallmarks has no peer.</w:t>
      </w:r>
    </w:p>
    <w:p w14:paraId="6C8DC0C3" w14:textId="77777777" w:rsidR="00703E13" w:rsidRDefault="00703E13" w:rsidP="00673B2E">
      <w:r>
        <w:t>The light of His brow shines round a hundred worlds,</w:t>
      </w:r>
    </w:p>
    <w:p w14:paraId="1528E1F8" w14:textId="77777777" w:rsidR="00703E13" w:rsidRDefault="00703E13" w:rsidP="00673B2E">
      <w:r>
        <w:t>Wide as the seas are His eyes pure and clear.</w:t>
      </w:r>
    </w:p>
    <w:p w14:paraId="5C719493" w14:textId="77777777" w:rsidR="00703E13" w:rsidRDefault="00703E13" w:rsidP="00673B2E">
      <w:r>
        <w:t>Shinning in His brilliance by transformation</w:t>
      </w:r>
    </w:p>
    <w:p w14:paraId="0C5DAF0F" w14:textId="77777777" w:rsidR="00703E13" w:rsidRDefault="00703E13" w:rsidP="00673B2E">
      <w:r>
        <w:t>Are countless bodhisattvas and infinite buddhas.</w:t>
      </w:r>
    </w:p>
    <w:p w14:paraId="01119C42" w14:textId="77777777" w:rsidR="00703E13" w:rsidRDefault="00703E13" w:rsidP="00673B2E"/>
    <w:p w14:paraId="1BA4403C" w14:textId="77777777" w:rsidR="00703E13" w:rsidRDefault="00703E13" w:rsidP="00673B2E">
      <w:r>
        <w:t>His forty-eight vows will be our liberation.</w:t>
      </w:r>
    </w:p>
    <w:p w14:paraId="0740F061" w14:textId="77777777" w:rsidR="00703E13" w:rsidRDefault="00703E13" w:rsidP="00673B2E">
      <w:r>
        <w:t>In nine lotus-stages we reach the farthest shore.</w:t>
      </w:r>
    </w:p>
    <w:p w14:paraId="61526927" w14:textId="77777777" w:rsidR="00703E13" w:rsidRDefault="00703E13" w:rsidP="00673B2E"/>
    <w:p w14:paraId="3198F04C" w14:textId="77777777" w:rsidR="00703E13" w:rsidRDefault="00703E13" w:rsidP="00673B2E">
      <w:r>
        <w:t>Homage to the Buddha of the western pure land, kind and compassionate Amitabha.</w:t>
      </w:r>
    </w:p>
    <w:p w14:paraId="53475DCA" w14:textId="77777777" w:rsidR="00703E13" w:rsidRDefault="00703E13" w:rsidP="00673B2E"/>
    <w:p w14:paraId="73E5E17A" w14:textId="5A6A4E4A" w:rsidR="00703E13" w:rsidRDefault="00242F80" w:rsidP="002E25AC">
      <w:pPr>
        <w:jc w:val="center"/>
        <w:rPr>
          <w:i/>
        </w:rPr>
      </w:pPr>
      <w:r>
        <w:rPr>
          <w:rFonts w:ascii="MS PMincho" w:eastAsia="MS PMincho" w:hAnsi="MS PMincho"/>
          <w:sz w:val="32"/>
          <w:szCs w:val="32"/>
          <w:lang w:eastAsia="zh-CN"/>
        </w:rPr>
        <w:t>(</w:t>
      </w:r>
      <w:r w:rsidR="00931881" w:rsidRPr="00931881">
        <w:rPr>
          <w:rFonts w:ascii="MS PMincho" w:eastAsia="MS PMincho" w:hAnsi="MS PMincho" w:hint="eastAsia"/>
          <w:sz w:val="32"/>
          <w:szCs w:val="32"/>
          <w:lang w:eastAsia="zh-CN"/>
        </w:rPr>
        <w:t>南無</w:t>
      </w:r>
      <w:r>
        <w:rPr>
          <w:rFonts w:ascii="MS PMincho" w:eastAsia="MS PMincho" w:hAnsi="MS PMincho"/>
          <w:sz w:val="32"/>
          <w:szCs w:val="32"/>
          <w:lang w:eastAsia="zh-CN"/>
        </w:rPr>
        <w:t>)</w:t>
      </w:r>
      <w:r w:rsidR="00931881" w:rsidRPr="00931881">
        <w:rPr>
          <w:rFonts w:ascii="MS PMincho" w:eastAsia="MS PMincho" w:hAnsi="MS PMincho" w:hint="eastAsia"/>
          <w:sz w:val="32"/>
          <w:szCs w:val="32"/>
          <w:lang w:eastAsia="zh-CN"/>
        </w:rPr>
        <w:t>阿彌陀佛</w:t>
      </w:r>
      <w:r>
        <w:rPr>
          <w:rFonts w:ascii="MS PMincho" w:eastAsia="MS PMincho" w:hAnsi="MS PMincho"/>
          <w:sz w:val="32"/>
          <w:szCs w:val="32"/>
          <w:lang w:eastAsia="zh-CN"/>
        </w:rPr>
        <w:t xml:space="preserve"> (</w:t>
      </w:r>
      <w:r w:rsidR="00703E13">
        <w:t>Na Mo</w:t>
      </w:r>
      <w:r>
        <w:t>)</w:t>
      </w:r>
      <w:r w:rsidR="00703E13">
        <w:t xml:space="preserve"> </w:t>
      </w:r>
      <w:proofErr w:type="spellStart"/>
      <w:r w:rsidRPr="00242F80">
        <w:t>Āmí</w:t>
      </w:r>
      <w:proofErr w:type="spellEnd"/>
      <w:r>
        <w:rPr>
          <w:rFonts w:ascii="SimSun" w:eastAsia="SimSun" w:hAnsi="SimSun" w:cs="SimSun"/>
        </w:rPr>
        <w:t xml:space="preserve"> </w:t>
      </w:r>
      <w:proofErr w:type="spellStart"/>
      <w:r w:rsidR="00703E13">
        <w:t>Tuo</w:t>
      </w:r>
      <w:proofErr w:type="spellEnd"/>
      <w:r w:rsidR="00703E13">
        <w:t xml:space="preserve"> </w:t>
      </w:r>
      <w:proofErr w:type="spellStart"/>
      <w:r w:rsidR="00703E13">
        <w:t>Fo</w:t>
      </w:r>
      <w:proofErr w:type="spellEnd"/>
      <w:r w:rsidR="00703E13">
        <w:t xml:space="preserve"> (</w:t>
      </w:r>
      <w:proofErr w:type="spellStart"/>
      <w:r w:rsidR="00703E13">
        <w:t>Amita</w:t>
      </w:r>
      <w:proofErr w:type="spellEnd"/>
      <w:r w:rsidR="00703E13">
        <w:t xml:space="preserve"> Buddha) </w:t>
      </w:r>
      <w:r w:rsidR="003A6BB1">
        <w:rPr>
          <w:i/>
        </w:rPr>
        <w:t>[</w:t>
      </w:r>
      <w:r w:rsidR="00703E13" w:rsidRPr="002E25AC" w:rsidDel="00B86822">
        <w:rPr>
          <w:i/>
        </w:rPr>
        <w:t>Recite many times, stopping aft</w:t>
      </w:r>
      <w:r w:rsidR="003A6BB1">
        <w:rPr>
          <w:i/>
        </w:rPr>
        <w:t>er the chant leader rings bell.]</w:t>
      </w:r>
    </w:p>
    <w:p w14:paraId="5507F004" w14:textId="77777777" w:rsidR="00703E13" w:rsidRDefault="00703E13" w:rsidP="002E25AC">
      <w:pPr>
        <w:jc w:val="center"/>
        <w:rPr>
          <w:i/>
        </w:rPr>
      </w:pPr>
    </w:p>
    <w:p w14:paraId="2C8FBC78" w14:textId="5944F7CF" w:rsidR="00703E13" w:rsidRDefault="00D959AC" w:rsidP="002E25AC">
      <w:pPr>
        <w:jc w:val="center"/>
        <w:rPr>
          <w:i/>
        </w:rPr>
      </w:pPr>
      <w:proofErr w:type="spellStart"/>
      <w:r w:rsidRPr="00323FAB">
        <w:rPr>
          <w:rFonts w:ascii="MS Mincho" w:hAnsi="MS Mincho" w:cs="MS Mincho"/>
          <w:sz w:val="32"/>
          <w:szCs w:val="32"/>
        </w:rPr>
        <w:t>南無觀世音菩</w:t>
      </w:r>
      <w:proofErr w:type="spellEnd"/>
      <w:r w:rsidRPr="00D959AC">
        <w:rPr>
          <w:rFonts w:ascii="Calibri" w:hAnsi="Calibri"/>
          <w:sz w:val="32"/>
          <w:szCs w:val="32"/>
        </w:rPr>
        <w:t xml:space="preserve"> </w:t>
      </w:r>
      <w:r w:rsidRPr="00323FAB">
        <w:rPr>
          <w:rFonts w:ascii="MS Mincho" w:hAnsi="MS Mincho" w:cs="MS Mincho"/>
          <w:sz w:val="32"/>
          <w:szCs w:val="32"/>
        </w:rPr>
        <w:t>薩</w:t>
      </w:r>
      <w:r w:rsidRPr="00D959AC">
        <w:rPr>
          <w:rFonts w:ascii="Calibri" w:hAnsi="Calibri"/>
          <w:sz w:val="32"/>
          <w:szCs w:val="32"/>
        </w:rPr>
        <w:t xml:space="preserve">    </w:t>
      </w:r>
      <w:r w:rsidR="00703E13">
        <w:t>Na Mo Guan Shi Yin Pu Sa (</w:t>
      </w:r>
      <w:r>
        <w:t xml:space="preserve">Kuan Yin </w:t>
      </w:r>
      <w:r w:rsidR="00703E13">
        <w:t xml:space="preserve">Bodhisattva) </w:t>
      </w:r>
      <w:r w:rsidR="003A6BB1">
        <w:rPr>
          <w:i/>
        </w:rPr>
        <w:t>[</w:t>
      </w:r>
      <w:r w:rsidR="00703E13">
        <w:rPr>
          <w:i/>
        </w:rPr>
        <w:t xml:space="preserve">Recite 3X-ring </w:t>
      </w:r>
      <w:r w:rsidR="003A6BB1">
        <w:rPr>
          <w:i/>
        </w:rPr>
        <w:t>bell at beginning of last chant]</w:t>
      </w:r>
    </w:p>
    <w:p w14:paraId="213E1A77" w14:textId="77777777" w:rsidR="00703E13" w:rsidRDefault="00703E13" w:rsidP="002E25AC">
      <w:pPr>
        <w:jc w:val="center"/>
        <w:rPr>
          <w:i/>
        </w:rPr>
      </w:pPr>
    </w:p>
    <w:p w14:paraId="668A1D05" w14:textId="5A283324" w:rsidR="00703E13" w:rsidRDefault="00D959AC" w:rsidP="002E25AC">
      <w:pPr>
        <w:jc w:val="center"/>
        <w:rPr>
          <w:i/>
        </w:rPr>
      </w:pPr>
      <w:r w:rsidRPr="00D959AC">
        <w:rPr>
          <w:rFonts w:ascii="Calibri" w:hAnsi="Calibri" w:hint="eastAsia"/>
          <w:sz w:val="32"/>
          <w:szCs w:val="32"/>
        </w:rPr>
        <w:t>南</w:t>
      </w:r>
      <w:r w:rsidRPr="00D959AC">
        <w:rPr>
          <w:rFonts w:ascii="Calibri" w:hAnsi="Calibri"/>
          <w:sz w:val="32"/>
          <w:szCs w:val="32"/>
        </w:rPr>
        <w:t xml:space="preserve">  </w:t>
      </w:r>
      <w:r w:rsidRPr="00D959AC">
        <w:rPr>
          <w:rFonts w:ascii="Calibri" w:hAnsi="Calibri" w:hint="eastAsia"/>
          <w:sz w:val="32"/>
          <w:szCs w:val="32"/>
        </w:rPr>
        <w:t>無</w:t>
      </w:r>
      <w:r w:rsidRPr="00D959AC">
        <w:rPr>
          <w:rFonts w:ascii="Calibri" w:hAnsi="Calibri"/>
          <w:sz w:val="32"/>
          <w:szCs w:val="32"/>
        </w:rPr>
        <w:t xml:space="preserve">  </w:t>
      </w:r>
      <w:r w:rsidRPr="00D959AC">
        <w:rPr>
          <w:rFonts w:ascii="Calibri" w:hAnsi="Calibri" w:hint="eastAsia"/>
          <w:sz w:val="32"/>
          <w:szCs w:val="32"/>
        </w:rPr>
        <w:t>大</w:t>
      </w:r>
      <w:r w:rsidRPr="00D959AC">
        <w:rPr>
          <w:rFonts w:ascii="Calibri" w:hAnsi="Calibri"/>
          <w:sz w:val="32"/>
          <w:szCs w:val="32"/>
        </w:rPr>
        <w:t xml:space="preserve">  </w:t>
      </w:r>
      <w:r w:rsidRPr="00D959AC">
        <w:rPr>
          <w:rFonts w:ascii="Calibri" w:hAnsi="Calibri" w:hint="eastAsia"/>
          <w:sz w:val="32"/>
          <w:szCs w:val="32"/>
        </w:rPr>
        <w:t>勢</w:t>
      </w:r>
      <w:r w:rsidRPr="00D959AC">
        <w:rPr>
          <w:rFonts w:ascii="Calibri" w:hAnsi="Calibri"/>
          <w:sz w:val="32"/>
          <w:szCs w:val="32"/>
        </w:rPr>
        <w:t xml:space="preserve">  </w:t>
      </w:r>
      <w:r w:rsidRPr="00D959AC">
        <w:rPr>
          <w:rFonts w:ascii="Calibri" w:hAnsi="Calibri" w:hint="eastAsia"/>
          <w:sz w:val="32"/>
          <w:szCs w:val="32"/>
        </w:rPr>
        <w:t>至</w:t>
      </w:r>
      <w:r w:rsidRPr="00D959AC">
        <w:rPr>
          <w:rFonts w:ascii="Calibri" w:hAnsi="Calibri"/>
          <w:sz w:val="32"/>
          <w:szCs w:val="32"/>
        </w:rPr>
        <w:t xml:space="preserve">  </w:t>
      </w:r>
      <w:r w:rsidRPr="00D959AC">
        <w:rPr>
          <w:rFonts w:ascii="Calibri" w:hAnsi="Calibri" w:hint="eastAsia"/>
          <w:sz w:val="32"/>
          <w:szCs w:val="32"/>
        </w:rPr>
        <w:t>菩</w:t>
      </w:r>
      <w:r w:rsidRPr="00D959AC">
        <w:rPr>
          <w:rFonts w:ascii="Calibri" w:hAnsi="Calibri"/>
          <w:sz w:val="32"/>
          <w:szCs w:val="32"/>
        </w:rPr>
        <w:t xml:space="preserve">  </w:t>
      </w:r>
      <w:r w:rsidRPr="00D959AC">
        <w:rPr>
          <w:rFonts w:ascii="Calibri" w:hAnsi="Calibri" w:hint="eastAsia"/>
          <w:sz w:val="32"/>
          <w:szCs w:val="32"/>
        </w:rPr>
        <w:t>薩</w:t>
      </w:r>
      <w:r w:rsidRPr="00D959AC">
        <w:rPr>
          <w:rFonts w:ascii="Calibri" w:hAnsi="Calibri"/>
        </w:rPr>
        <w:t xml:space="preserve">      </w:t>
      </w:r>
      <w:r w:rsidR="00703E13">
        <w:t xml:space="preserve">Na Mo Da Shi Zhi Pu Sa (Great Strength </w:t>
      </w:r>
      <w:r>
        <w:t xml:space="preserve">or </w:t>
      </w:r>
      <w:proofErr w:type="spellStart"/>
      <w:r w:rsidRPr="00FE5FCA">
        <w:rPr>
          <w:rFonts w:ascii="Helvetica" w:hAnsi="Helvetica"/>
          <w:bCs/>
          <w:color w:val="252525"/>
          <w:shd w:val="clear" w:color="auto" w:fill="FFFFFF"/>
        </w:rPr>
        <w:t>Mahāsthāmaprāpta</w:t>
      </w:r>
      <w:proofErr w:type="spellEnd"/>
      <w:r w:rsidRPr="00FE5FCA">
        <w:t xml:space="preserve"> </w:t>
      </w:r>
      <w:r w:rsidR="00703E13">
        <w:t xml:space="preserve">Bodhisattva) </w:t>
      </w:r>
      <w:r w:rsidR="003A6BB1">
        <w:rPr>
          <w:i/>
        </w:rPr>
        <w:t>[</w:t>
      </w:r>
      <w:r w:rsidR="00703E13">
        <w:rPr>
          <w:i/>
        </w:rPr>
        <w:t xml:space="preserve">Recite 3X-ring </w:t>
      </w:r>
      <w:r w:rsidR="003A6BB1">
        <w:rPr>
          <w:i/>
        </w:rPr>
        <w:t>bell at beginning of last chant]</w:t>
      </w:r>
    </w:p>
    <w:p w14:paraId="5B884831" w14:textId="77777777" w:rsidR="00703E13" w:rsidRDefault="00703E13" w:rsidP="002E25AC">
      <w:pPr>
        <w:jc w:val="center"/>
      </w:pPr>
    </w:p>
    <w:p w14:paraId="164677EA" w14:textId="3815E9EE" w:rsidR="00703E13" w:rsidRDefault="00D959AC" w:rsidP="002E25AC">
      <w:pPr>
        <w:jc w:val="center"/>
      </w:pPr>
      <w:r w:rsidRPr="00D959AC">
        <w:rPr>
          <w:rFonts w:ascii="Calibri" w:hAnsi="Calibri" w:hint="eastAsia"/>
          <w:sz w:val="32"/>
          <w:szCs w:val="32"/>
          <w:lang w:eastAsia="zh-TW"/>
        </w:rPr>
        <w:t>南</w:t>
      </w:r>
      <w:r w:rsidRPr="00D959AC">
        <w:rPr>
          <w:rFonts w:ascii="Calibri" w:hAnsi="Calibri"/>
          <w:sz w:val="32"/>
          <w:szCs w:val="32"/>
          <w:lang w:eastAsia="zh-TW"/>
        </w:rPr>
        <w:t xml:space="preserve">  </w:t>
      </w:r>
      <w:r w:rsidRPr="00D959AC">
        <w:rPr>
          <w:rFonts w:ascii="Calibri" w:hAnsi="Calibri" w:hint="eastAsia"/>
          <w:sz w:val="32"/>
          <w:szCs w:val="32"/>
          <w:lang w:eastAsia="zh-TW"/>
        </w:rPr>
        <w:t>無</w:t>
      </w:r>
      <w:r w:rsidRPr="00D959AC">
        <w:rPr>
          <w:rFonts w:ascii="Calibri" w:hAnsi="Calibri"/>
          <w:sz w:val="32"/>
          <w:szCs w:val="32"/>
          <w:lang w:eastAsia="zh-TW"/>
        </w:rPr>
        <w:t xml:space="preserve">  </w:t>
      </w:r>
      <w:r w:rsidRPr="00D959AC">
        <w:rPr>
          <w:rFonts w:ascii="Calibri" w:hAnsi="Calibri" w:hint="eastAsia"/>
          <w:sz w:val="32"/>
          <w:szCs w:val="32"/>
          <w:lang w:eastAsia="zh-TW"/>
        </w:rPr>
        <w:t>清</w:t>
      </w:r>
      <w:r w:rsidRPr="00D959AC">
        <w:rPr>
          <w:rFonts w:ascii="Calibri" w:hAnsi="Calibri"/>
          <w:sz w:val="32"/>
          <w:szCs w:val="32"/>
          <w:lang w:eastAsia="zh-TW"/>
        </w:rPr>
        <w:t xml:space="preserve">  </w:t>
      </w:r>
      <w:r w:rsidRPr="00FE5FCA">
        <w:rPr>
          <w:rFonts w:ascii="MS Mincho" w:hAnsi="MS Mincho" w:cs="MS Mincho"/>
          <w:sz w:val="32"/>
          <w:szCs w:val="32"/>
          <w:lang w:eastAsia="zh-TW"/>
        </w:rPr>
        <w:t>凈大海眾菩</w:t>
      </w:r>
      <w:r w:rsidRPr="00D959AC">
        <w:rPr>
          <w:rFonts w:ascii="Calibri" w:hAnsi="Calibri" w:hint="eastAsia"/>
          <w:sz w:val="32"/>
          <w:szCs w:val="32"/>
          <w:lang w:eastAsia="zh-TW"/>
        </w:rPr>
        <w:t>薩</w:t>
      </w:r>
      <w:r w:rsidRPr="00D959AC">
        <w:rPr>
          <w:rFonts w:ascii="Calibri" w:hAnsi="Calibri"/>
          <w:lang w:eastAsia="zh-TW"/>
        </w:rPr>
        <w:t xml:space="preserve">    </w:t>
      </w:r>
      <w:r w:rsidR="00703E13">
        <w:t xml:space="preserve">Na Mo Qing Jing Da Hai </w:t>
      </w:r>
      <w:proofErr w:type="spellStart"/>
      <w:r w:rsidR="00703E13">
        <w:t>Zhoung</w:t>
      </w:r>
      <w:proofErr w:type="spellEnd"/>
      <w:r w:rsidR="00703E13">
        <w:t xml:space="preserve"> Pu Sa (Great Pure Sea of Bodhisattva</w:t>
      </w:r>
      <w:r>
        <w:t>s</w:t>
      </w:r>
      <w:r w:rsidR="00703E13">
        <w:t xml:space="preserve">) </w:t>
      </w:r>
      <w:r w:rsidR="003A6BB1">
        <w:rPr>
          <w:i/>
        </w:rPr>
        <w:t>[</w:t>
      </w:r>
      <w:r w:rsidR="00703E13">
        <w:rPr>
          <w:i/>
        </w:rPr>
        <w:t>Recite 3X-ring bell at beginning of last chant</w:t>
      </w:r>
      <w:r w:rsidR="003A6BB1">
        <w:rPr>
          <w:i/>
        </w:rPr>
        <w:t>]</w:t>
      </w:r>
      <w:r w:rsidR="00703E13">
        <w:t>.</w:t>
      </w:r>
    </w:p>
    <w:p w14:paraId="28730601" w14:textId="77777777" w:rsidR="00703E13" w:rsidRDefault="00703E13" w:rsidP="002E25AC">
      <w:pPr>
        <w:jc w:val="center"/>
      </w:pPr>
    </w:p>
    <w:p w14:paraId="5FBA1E77" w14:textId="77777777" w:rsidR="00703E13" w:rsidRDefault="00703E13" w:rsidP="002E25AC">
      <w:pPr>
        <w:jc w:val="center"/>
      </w:pPr>
    </w:p>
    <w:p w14:paraId="022FADBA" w14:textId="77777777" w:rsidR="00703E13" w:rsidRPr="00723E1A" w:rsidRDefault="00703E13" w:rsidP="000E6338">
      <w:pPr>
        <w:jc w:val="center"/>
        <w:rPr>
          <w:i/>
        </w:rPr>
      </w:pPr>
      <w:r w:rsidRPr="00723E1A">
        <w:rPr>
          <w:b/>
          <w:i/>
          <w:sz w:val="28"/>
        </w:rPr>
        <w:t xml:space="preserve">11-Great Compassion Bodhisattva Prayer to </w:t>
      </w:r>
      <w:proofErr w:type="spellStart"/>
      <w:r w:rsidRPr="00723E1A">
        <w:rPr>
          <w:b/>
          <w:i/>
          <w:sz w:val="28"/>
        </w:rPr>
        <w:t>Amita</w:t>
      </w:r>
      <w:proofErr w:type="spellEnd"/>
      <w:r w:rsidRPr="00723E1A">
        <w:rPr>
          <w:b/>
          <w:i/>
          <w:sz w:val="28"/>
        </w:rPr>
        <w:t xml:space="preserve"> Buddha</w:t>
      </w:r>
    </w:p>
    <w:p w14:paraId="7A285AA9" w14:textId="77777777" w:rsidR="00703E13" w:rsidRDefault="00703E13" w:rsidP="000E6338">
      <w:pPr>
        <w:jc w:val="center"/>
      </w:pPr>
    </w:p>
    <w:p w14:paraId="792AF809" w14:textId="77777777" w:rsidR="00703E13" w:rsidRDefault="00703E13" w:rsidP="000E6338">
      <w:r>
        <w:t xml:space="preserve">Of Buddhas in all places and at all times, </w:t>
      </w:r>
      <w:proofErr w:type="spellStart"/>
      <w:r>
        <w:t>Amita</w:t>
      </w:r>
      <w:proofErr w:type="spellEnd"/>
      <w:r>
        <w:t xml:space="preserve"> Buddha is the foremost.</w:t>
      </w:r>
    </w:p>
    <w:p w14:paraId="007A5EBE" w14:textId="77777777" w:rsidR="00703E13" w:rsidRDefault="00703E13" w:rsidP="000E6338"/>
    <w:p w14:paraId="71916108" w14:textId="77777777" w:rsidR="00703E13" w:rsidRDefault="00703E13" w:rsidP="000E6338">
      <w:r>
        <w:t>He delivers sentient beings of all nine grades.</w:t>
      </w:r>
    </w:p>
    <w:p w14:paraId="71447115" w14:textId="77777777" w:rsidR="00703E13" w:rsidRDefault="00703E13" w:rsidP="000E6338"/>
    <w:p w14:paraId="69B31DB3" w14:textId="77777777" w:rsidR="00703E13" w:rsidRDefault="00703E13" w:rsidP="000E6338">
      <w:r>
        <w:t>We now are taking complete refuge in Him and repent our physical, oral, and mental sins.</w:t>
      </w:r>
    </w:p>
    <w:p w14:paraId="17874B99" w14:textId="77777777" w:rsidR="00703E13" w:rsidRDefault="00703E13" w:rsidP="000E6338"/>
    <w:p w14:paraId="3C6BF1D1" w14:textId="77777777" w:rsidR="00703E13" w:rsidRDefault="00703E13" w:rsidP="000E6338">
      <w:r>
        <w:t xml:space="preserve">If there is any blessing or good action, we sincerely apply it as </w:t>
      </w:r>
      <w:proofErr w:type="spellStart"/>
      <w:r>
        <w:t>Parinamana</w:t>
      </w:r>
      <w:proofErr w:type="spellEnd"/>
      <w:r>
        <w:t xml:space="preserve"> (Transfer of Merit).</w:t>
      </w:r>
    </w:p>
    <w:p w14:paraId="1428B279" w14:textId="77777777" w:rsidR="00703E13" w:rsidRDefault="00703E13" w:rsidP="000E6338"/>
    <w:p w14:paraId="785393BC" w14:textId="77777777" w:rsidR="00703E13" w:rsidRDefault="00703E13" w:rsidP="000E6338">
      <w:r>
        <w:t>May we, as fellow Amidists, enjoy miraculous manifestations from time to time.</w:t>
      </w:r>
    </w:p>
    <w:p w14:paraId="395793F3" w14:textId="77777777" w:rsidR="00703E13" w:rsidRDefault="00703E13" w:rsidP="000E6338"/>
    <w:p w14:paraId="6FD3A678" w14:textId="77777777" w:rsidR="00703E13" w:rsidRDefault="00703E13" w:rsidP="000E6338">
      <w:r>
        <w:t>At the end of our lives, the scene of Western Paradise will manifest clearly in front of our eyes.</w:t>
      </w:r>
    </w:p>
    <w:p w14:paraId="25A63797" w14:textId="77777777" w:rsidR="00703E13" w:rsidRPr="000E6338" w:rsidRDefault="00703E13" w:rsidP="000E6338"/>
    <w:p w14:paraId="74AF6834" w14:textId="77777777" w:rsidR="00703E13" w:rsidRDefault="00703E13" w:rsidP="000E6338">
      <w:r>
        <w:t>What we see and hear will contribute to our good progress towards rebirth into Paradise.</w:t>
      </w:r>
    </w:p>
    <w:p w14:paraId="083D969E" w14:textId="77777777" w:rsidR="00703E13" w:rsidRDefault="00703E13" w:rsidP="000E6338"/>
    <w:p w14:paraId="3DC7EB76" w14:textId="77777777" w:rsidR="00703E13" w:rsidRDefault="00703E13" w:rsidP="000E6338">
      <w:r>
        <w:t>We shall see the Buddha and end further births and deaths, just like Buddhas who deliver all beings.</w:t>
      </w:r>
    </w:p>
    <w:p w14:paraId="39A0F352" w14:textId="77777777" w:rsidR="00703E13" w:rsidRDefault="00703E13" w:rsidP="000E6338"/>
    <w:p w14:paraId="6EA36861" w14:textId="77777777" w:rsidR="00703E13" w:rsidRDefault="00703E13" w:rsidP="000E6338">
      <w:r>
        <w:t xml:space="preserve">May boundless </w:t>
      </w:r>
      <w:proofErr w:type="spellStart"/>
      <w:r>
        <w:t>klesas</w:t>
      </w:r>
      <w:proofErr w:type="spellEnd"/>
      <w:r>
        <w:rPr>
          <w:rStyle w:val="FootnoteReference"/>
        </w:rPr>
        <w:t xml:space="preserve"> </w:t>
      </w:r>
      <w:r>
        <w:t>be severed, may countless approaches be practiced.</w:t>
      </w:r>
    </w:p>
    <w:p w14:paraId="0DE8380B" w14:textId="77777777" w:rsidR="00703E13" w:rsidRDefault="00703E13" w:rsidP="000E6338"/>
    <w:p w14:paraId="20BAB991" w14:textId="77777777" w:rsidR="00703E13" w:rsidRDefault="00703E13" w:rsidP="000E6338">
      <w:r>
        <w:t>We vow that we wish to deliver all sentient beings and wish all may achieve Buddhahood.</w:t>
      </w:r>
    </w:p>
    <w:p w14:paraId="366DB2AA" w14:textId="77777777" w:rsidR="00703E13" w:rsidRDefault="00703E13" w:rsidP="000E6338"/>
    <w:p w14:paraId="296BE612" w14:textId="77777777" w:rsidR="00703E13" w:rsidRDefault="00703E13" w:rsidP="000E6338">
      <w:r>
        <w:t>Even if the Void be finite, our wish, however, is infinite.</w:t>
      </w:r>
    </w:p>
    <w:p w14:paraId="2B6610DD" w14:textId="77777777" w:rsidR="00703E13" w:rsidRDefault="00703E13" w:rsidP="000E6338"/>
    <w:p w14:paraId="05A1BD57" w14:textId="77777777" w:rsidR="00703E13" w:rsidRDefault="00703E13" w:rsidP="000E6338">
      <w:r>
        <w:t>All beings, both with and without senses, will be perfected in wisdom.</w:t>
      </w:r>
    </w:p>
    <w:p w14:paraId="28E957EC" w14:textId="77777777" w:rsidR="00703E13" w:rsidRDefault="00703E13" w:rsidP="000E6338"/>
    <w:p w14:paraId="1ADEBDBF" w14:textId="77777777" w:rsidR="00703E13" w:rsidRDefault="00703E13" w:rsidP="000E6338">
      <w:r>
        <w:t xml:space="preserve">All buddhas in all places and all times and all Bodhisattvas </w:t>
      </w:r>
      <w:proofErr w:type="spellStart"/>
      <w:r>
        <w:t>mahasattvas</w:t>
      </w:r>
      <w:proofErr w:type="spellEnd"/>
      <w:r>
        <w:t xml:space="preserve">, </w:t>
      </w:r>
    </w:p>
    <w:p w14:paraId="6E220706" w14:textId="77777777" w:rsidR="00703E13" w:rsidRDefault="00703E13" w:rsidP="000E6338">
      <w:proofErr w:type="spellStart"/>
      <w:r>
        <w:t>Maha</w:t>
      </w:r>
      <w:proofErr w:type="spellEnd"/>
      <w:r>
        <w:t xml:space="preserve"> prajna paramita.</w:t>
      </w:r>
    </w:p>
    <w:p w14:paraId="2A746BB0" w14:textId="77777777" w:rsidR="00703E13" w:rsidRDefault="00703E13" w:rsidP="000E6338"/>
    <w:p w14:paraId="4F54182D" w14:textId="77777777" w:rsidR="00703E13" w:rsidRDefault="00703E13" w:rsidP="000E6338"/>
    <w:p w14:paraId="68305CFF" w14:textId="77777777" w:rsidR="00703E13" w:rsidRPr="00723E1A" w:rsidRDefault="00703E13" w:rsidP="00142171">
      <w:pPr>
        <w:jc w:val="center"/>
        <w:rPr>
          <w:b/>
          <w:i/>
          <w:sz w:val="28"/>
        </w:rPr>
      </w:pPr>
      <w:r w:rsidRPr="00723E1A">
        <w:rPr>
          <w:b/>
          <w:i/>
          <w:sz w:val="28"/>
        </w:rPr>
        <w:t>12-The Three Refuges</w:t>
      </w:r>
    </w:p>
    <w:p w14:paraId="226C9CFF" w14:textId="77777777" w:rsidR="00703E13" w:rsidRDefault="00703E13" w:rsidP="000E6338"/>
    <w:p w14:paraId="3BCFADDE" w14:textId="77777777" w:rsidR="00703E13" w:rsidRDefault="00703E13" w:rsidP="000E6338">
      <w:r>
        <w:t>To the Buddha I return and rely, vowing that all living beings understand the great way profoundly and bring forth the Bodhi mind.</w:t>
      </w:r>
    </w:p>
    <w:p w14:paraId="294DDF36" w14:textId="77777777" w:rsidR="00703E13" w:rsidRDefault="00703E13" w:rsidP="000E6338"/>
    <w:p w14:paraId="2B78F1FC" w14:textId="77777777" w:rsidR="00703E13" w:rsidRDefault="00703E13" w:rsidP="000E6338">
      <w:r>
        <w:t>To the Dharma I return and rely, vowing that all living beings deeply enter the sutra and have wisdom like the sea.</w:t>
      </w:r>
    </w:p>
    <w:p w14:paraId="59E82271" w14:textId="77777777" w:rsidR="00703E13" w:rsidRDefault="00703E13" w:rsidP="000E6338"/>
    <w:p w14:paraId="397E3759" w14:textId="77777777" w:rsidR="00703E13" w:rsidRDefault="00703E13" w:rsidP="000E6338">
      <w:r>
        <w:t>To the Sangha I return and rely, vowing that all living beings come together as a great assembly, one and all in harmony.</w:t>
      </w:r>
    </w:p>
    <w:p w14:paraId="5B356EF4" w14:textId="77777777" w:rsidR="00D959AC" w:rsidRDefault="00D959AC" w:rsidP="000E6338"/>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7"/>
        <w:gridCol w:w="4353"/>
      </w:tblGrid>
      <w:tr w:rsidR="00D959AC" w:rsidRPr="00D959AC" w14:paraId="55FA76F6" w14:textId="77777777" w:rsidTr="00472360">
        <w:tc>
          <w:tcPr>
            <w:tcW w:w="5148" w:type="dxa"/>
          </w:tcPr>
          <w:p w14:paraId="768FF6F8" w14:textId="77777777" w:rsidR="00D959AC" w:rsidRPr="00335ED0" w:rsidRDefault="00D959AC" w:rsidP="00472360">
            <w:pPr>
              <w:widowControl w:val="0"/>
              <w:autoSpaceDE w:val="0"/>
              <w:autoSpaceDN w:val="0"/>
              <w:adjustRightInd w:val="0"/>
              <w:spacing w:after="240"/>
              <w:rPr>
                <w:rFonts w:ascii="AppleGothic" w:eastAsia="AppleGothic" w:hAnsi="AppleGothic"/>
                <w:sz w:val="36"/>
                <w:szCs w:val="36"/>
              </w:rPr>
            </w:pPr>
            <w:r w:rsidRPr="00335ED0">
              <w:rPr>
                <w:rFonts w:ascii="AppleGothic" w:eastAsia="AppleGothic" w:hAnsi="AppleGothic" w:hint="eastAsia"/>
                <w:sz w:val="36"/>
                <w:szCs w:val="36"/>
                <w:lang w:eastAsia="zh-TW"/>
              </w:rPr>
              <w:t>自</w:t>
            </w:r>
            <w:r w:rsidRPr="00335ED0">
              <w:rPr>
                <w:rFonts w:ascii="MS Mincho" w:eastAsia="MS Mincho" w:hAnsi="MS Mincho" w:cs="MS Mincho"/>
                <w:sz w:val="36"/>
                <w:szCs w:val="36"/>
                <w:lang w:eastAsia="zh-TW"/>
              </w:rPr>
              <w:t>皈</w:t>
            </w:r>
            <w:r>
              <w:rPr>
                <w:rFonts w:ascii="AppleGothic" w:eastAsia="AppleGothic" w:hAnsi="AppleGothic" w:hint="eastAsia"/>
                <w:sz w:val="36"/>
                <w:szCs w:val="36"/>
                <w:lang w:eastAsia="zh-TW"/>
              </w:rPr>
              <w:t xml:space="preserve">依佛, </w:t>
            </w:r>
            <w:r w:rsidRPr="00060E22">
              <w:rPr>
                <w:rFonts w:ascii="Wingdings" w:hAnsi="Wingdings" w:cs="Mongolian Baiti"/>
                <w:sz w:val="40"/>
                <w:szCs w:val="40"/>
                <w:lang w:eastAsia="zh-TW"/>
              </w:rPr>
              <w:t></w:t>
            </w:r>
            <w:r w:rsidRPr="00335ED0">
              <w:rPr>
                <w:rFonts w:ascii="AppleGothic" w:eastAsia="AppleGothic" w:hAnsi="AppleGothic" w:hint="eastAsia"/>
                <w:sz w:val="36"/>
                <w:szCs w:val="36"/>
                <w:lang w:eastAsia="zh-TW"/>
              </w:rPr>
              <w:t>當願</w:t>
            </w:r>
            <w:r w:rsidRPr="00335ED0">
              <w:rPr>
                <w:rFonts w:ascii="MS Mincho" w:eastAsia="MS Mincho" w:hAnsi="MS Mincho" w:cs="MS Mincho"/>
                <w:sz w:val="36"/>
                <w:szCs w:val="36"/>
                <w:lang w:eastAsia="zh-TW"/>
              </w:rPr>
              <w:t>眾</w:t>
            </w:r>
            <w:r>
              <w:rPr>
                <w:rFonts w:ascii="AppleGothic" w:eastAsia="AppleGothic" w:hAnsi="AppleGothic" w:hint="eastAsia"/>
                <w:sz w:val="36"/>
                <w:szCs w:val="36"/>
                <w:lang w:eastAsia="zh-TW"/>
              </w:rPr>
              <w:t xml:space="preserve">生, 體解大道, </w:t>
            </w:r>
            <w:r w:rsidRPr="00335ED0">
              <w:rPr>
                <w:rFonts w:ascii="AppleGothic" w:eastAsia="AppleGothic" w:hAnsi="AppleGothic" w:hint="eastAsia"/>
                <w:sz w:val="36"/>
                <w:szCs w:val="36"/>
                <w:lang w:eastAsia="zh-TW"/>
              </w:rPr>
              <w:t>發無上心。</w:t>
            </w:r>
            <w:r w:rsidRPr="00060E22">
              <w:rPr>
                <w:rFonts w:ascii="Wingdings" w:hAnsi="Wingdings" w:cs="Mongolian Baiti"/>
                <w:sz w:val="40"/>
                <w:szCs w:val="40"/>
              </w:rPr>
              <w:t></w:t>
            </w:r>
          </w:p>
        </w:tc>
        <w:tc>
          <w:tcPr>
            <w:tcW w:w="5148" w:type="dxa"/>
          </w:tcPr>
          <w:p w14:paraId="0C027977" w14:textId="77777777" w:rsidR="00D959AC" w:rsidRPr="00D959AC" w:rsidRDefault="00D959AC" w:rsidP="00472360">
            <w:pPr>
              <w:widowControl w:val="0"/>
              <w:autoSpaceDE w:val="0"/>
              <w:autoSpaceDN w:val="0"/>
              <w:adjustRightInd w:val="0"/>
              <w:spacing w:after="240"/>
              <w:rPr>
                <w:rFonts w:ascii="Calibri" w:hAnsi="Calibri"/>
                <w:sz w:val="32"/>
                <w:szCs w:val="32"/>
              </w:rPr>
            </w:pPr>
            <w:proofErr w:type="spellStart"/>
            <w:r w:rsidRPr="00D959AC">
              <w:rPr>
                <w:rFonts w:ascii="Cambria" w:eastAsia="AppleGothic" w:hAnsi="Cambria"/>
                <w:sz w:val="32"/>
                <w:szCs w:val="32"/>
              </w:rPr>
              <w:t>Zì</w:t>
            </w:r>
            <w:proofErr w:type="spellEnd"/>
            <w:r w:rsidRPr="00D959AC">
              <w:rPr>
                <w:rFonts w:ascii="Cambria" w:eastAsia="AppleGothic" w:hAnsi="Cambria"/>
                <w:sz w:val="32"/>
                <w:szCs w:val="32"/>
              </w:rPr>
              <w:t xml:space="preserve"> </w:t>
            </w:r>
            <w:proofErr w:type="spellStart"/>
            <w:r w:rsidRPr="00D959AC">
              <w:rPr>
                <w:rFonts w:ascii="Cambria" w:eastAsia="AppleGothic" w:hAnsi="Cambria"/>
                <w:sz w:val="32"/>
                <w:szCs w:val="32"/>
              </w:rPr>
              <w:t>guī</w:t>
            </w:r>
            <w:proofErr w:type="spellEnd"/>
            <w:r w:rsidRPr="00D959AC">
              <w:rPr>
                <w:rFonts w:ascii="Cambria" w:eastAsia="AppleGothic" w:hAnsi="Cambria"/>
                <w:sz w:val="32"/>
                <w:szCs w:val="32"/>
              </w:rPr>
              <w:t xml:space="preserve"> </w:t>
            </w:r>
            <w:proofErr w:type="spellStart"/>
            <w:r w:rsidRPr="00D959AC">
              <w:rPr>
                <w:rFonts w:ascii="Cambria" w:eastAsia="AppleGothic" w:hAnsi="Cambria"/>
                <w:sz w:val="32"/>
                <w:szCs w:val="32"/>
              </w:rPr>
              <w:t>yī</w:t>
            </w:r>
            <w:proofErr w:type="spellEnd"/>
            <w:r w:rsidRPr="00D959AC">
              <w:rPr>
                <w:rFonts w:ascii="Cambria" w:eastAsia="AppleGothic" w:hAnsi="Cambria"/>
                <w:sz w:val="32"/>
                <w:szCs w:val="32"/>
              </w:rPr>
              <w:t xml:space="preserve"> </w:t>
            </w:r>
            <w:proofErr w:type="spellStart"/>
            <w:r w:rsidRPr="00D959AC">
              <w:rPr>
                <w:rFonts w:ascii="Cambria" w:eastAsia="AppleGothic" w:hAnsi="Cambria"/>
                <w:sz w:val="32"/>
                <w:szCs w:val="32"/>
              </w:rPr>
              <w:t>fó</w:t>
            </w:r>
            <w:proofErr w:type="spellEnd"/>
            <w:r w:rsidRPr="00D959AC">
              <w:rPr>
                <w:rFonts w:ascii="Cambria" w:eastAsia="AppleGothic" w:hAnsi="Cambria"/>
                <w:sz w:val="32"/>
                <w:szCs w:val="32"/>
              </w:rPr>
              <w:t xml:space="preserve">, </w:t>
            </w:r>
            <w:r w:rsidRPr="00060E22">
              <w:rPr>
                <w:rFonts w:ascii="Wingdings" w:hAnsi="Wingdings" w:cs="Mongolian Baiti"/>
                <w:sz w:val="40"/>
                <w:szCs w:val="40"/>
              </w:rPr>
              <w:t></w:t>
            </w:r>
            <w:proofErr w:type="spellStart"/>
            <w:r w:rsidRPr="00D959AC">
              <w:rPr>
                <w:rFonts w:ascii="Cambria" w:eastAsia="AppleGothic" w:hAnsi="Cambria"/>
                <w:sz w:val="32"/>
                <w:szCs w:val="32"/>
              </w:rPr>
              <w:t>dāng</w:t>
            </w:r>
            <w:proofErr w:type="spellEnd"/>
            <w:r w:rsidRPr="00D959AC">
              <w:rPr>
                <w:rFonts w:ascii="Cambria" w:eastAsia="AppleGothic" w:hAnsi="Cambria"/>
                <w:sz w:val="32"/>
                <w:szCs w:val="32"/>
              </w:rPr>
              <w:t xml:space="preserve"> </w:t>
            </w:r>
            <w:proofErr w:type="spellStart"/>
            <w:r w:rsidRPr="00D959AC">
              <w:rPr>
                <w:rFonts w:ascii="Cambria" w:eastAsia="AppleGothic" w:hAnsi="Cambria"/>
                <w:sz w:val="32"/>
                <w:szCs w:val="32"/>
              </w:rPr>
              <w:t>yuàn</w:t>
            </w:r>
            <w:proofErr w:type="spellEnd"/>
            <w:r w:rsidRPr="00D959AC">
              <w:rPr>
                <w:rFonts w:ascii="Cambria" w:eastAsia="AppleGothic" w:hAnsi="Cambria"/>
                <w:sz w:val="32"/>
                <w:szCs w:val="32"/>
              </w:rPr>
              <w:t xml:space="preserve"> </w:t>
            </w:r>
            <w:proofErr w:type="spellStart"/>
            <w:r w:rsidRPr="00D959AC">
              <w:rPr>
                <w:rFonts w:ascii="Cambria" w:eastAsia="AppleGothic" w:hAnsi="Cambria"/>
                <w:sz w:val="32"/>
                <w:szCs w:val="32"/>
              </w:rPr>
              <w:t>zhòng</w:t>
            </w:r>
            <w:proofErr w:type="spellEnd"/>
            <w:r w:rsidRPr="00D959AC">
              <w:rPr>
                <w:rFonts w:ascii="Cambria" w:eastAsia="AppleGothic" w:hAnsi="Cambria"/>
                <w:sz w:val="32"/>
                <w:szCs w:val="32"/>
              </w:rPr>
              <w:t xml:space="preserve"> sheng, </w:t>
            </w:r>
            <w:proofErr w:type="spellStart"/>
            <w:r w:rsidRPr="00D959AC">
              <w:rPr>
                <w:rFonts w:ascii="Cambria" w:eastAsia="AppleGothic" w:hAnsi="Cambria"/>
                <w:sz w:val="32"/>
                <w:szCs w:val="32"/>
              </w:rPr>
              <w:t>tǐ</w:t>
            </w:r>
            <w:proofErr w:type="spellEnd"/>
            <w:r w:rsidRPr="00D959AC">
              <w:rPr>
                <w:rFonts w:ascii="Cambria" w:eastAsia="AppleGothic" w:hAnsi="Cambria"/>
                <w:sz w:val="32"/>
                <w:szCs w:val="32"/>
              </w:rPr>
              <w:t xml:space="preserve"> </w:t>
            </w:r>
            <w:proofErr w:type="spellStart"/>
            <w:r w:rsidRPr="00D959AC">
              <w:rPr>
                <w:rFonts w:ascii="Cambria" w:eastAsia="AppleGothic" w:hAnsi="Cambria"/>
                <w:sz w:val="32"/>
                <w:szCs w:val="32"/>
              </w:rPr>
              <w:t>jiě</w:t>
            </w:r>
            <w:proofErr w:type="spellEnd"/>
            <w:r w:rsidRPr="00D959AC">
              <w:rPr>
                <w:rFonts w:ascii="Cambria" w:eastAsia="AppleGothic" w:hAnsi="Cambria"/>
                <w:sz w:val="32"/>
                <w:szCs w:val="32"/>
              </w:rPr>
              <w:t xml:space="preserve"> </w:t>
            </w:r>
            <w:proofErr w:type="spellStart"/>
            <w:r w:rsidRPr="00D959AC">
              <w:rPr>
                <w:rFonts w:ascii="Cambria" w:eastAsia="AppleGothic" w:hAnsi="Cambria"/>
                <w:sz w:val="32"/>
                <w:szCs w:val="32"/>
              </w:rPr>
              <w:t>dà</w:t>
            </w:r>
            <w:proofErr w:type="spellEnd"/>
            <w:r w:rsidRPr="00D959AC">
              <w:rPr>
                <w:rFonts w:ascii="Cambria" w:eastAsia="AppleGothic" w:hAnsi="Cambria"/>
                <w:sz w:val="32"/>
                <w:szCs w:val="32"/>
              </w:rPr>
              <w:t xml:space="preserve"> </w:t>
            </w:r>
            <w:proofErr w:type="spellStart"/>
            <w:r w:rsidRPr="00D959AC">
              <w:rPr>
                <w:rFonts w:ascii="Cambria" w:eastAsia="AppleGothic" w:hAnsi="Cambria"/>
                <w:sz w:val="32"/>
                <w:szCs w:val="32"/>
              </w:rPr>
              <w:t>dào</w:t>
            </w:r>
            <w:proofErr w:type="spellEnd"/>
            <w:r w:rsidRPr="00D959AC">
              <w:rPr>
                <w:rFonts w:ascii="Cambria" w:eastAsia="AppleGothic" w:hAnsi="Cambria"/>
                <w:sz w:val="32"/>
                <w:szCs w:val="32"/>
              </w:rPr>
              <w:t xml:space="preserve">, </w:t>
            </w:r>
            <w:proofErr w:type="spellStart"/>
            <w:r w:rsidRPr="00D959AC">
              <w:rPr>
                <w:rFonts w:ascii="Cambria" w:eastAsia="AppleGothic" w:hAnsi="Cambria"/>
                <w:sz w:val="32"/>
                <w:szCs w:val="32"/>
              </w:rPr>
              <w:t>fā</w:t>
            </w:r>
            <w:proofErr w:type="spellEnd"/>
            <w:r w:rsidRPr="00D959AC">
              <w:rPr>
                <w:rFonts w:ascii="Cambria" w:eastAsia="AppleGothic" w:hAnsi="Cambria"/>
                <w:sz w:val="32"/>
                <w:szCs w:val="32"/>
              </w:rPr>
              <w:t xml:space="preserve"> </w:t>
            </w:r>
            <w:proofErr w:type="spellStart"/>
            <w:r w:rsidRPr="00D959AC">
              <w:rPr>
                <w:rFonts w:ascii="Cambria" w:eastAsia="AppleGothic" w:hAnsi="Cambria"/>
                <w:sz w:val="32"/>
                <w:szCs w:val="32"/>
              </w:rPr>
              <w:t>wú</w:t>
            </w:r>
            <w:proofErr w:type="spellEnd"/>
            <w:r w:rsidRPr="00D959AC">
              <w:rPr>
                <w:rFonts w:ascii="Cambria" w:eastAsia="AppleGothic" w:hAnsi="Cambria"/>
                <w:sz w:val="32"/>
                <w:szCs w:val="32"/>
              </w:rPr>
              <w:t xml:space="preserve"> </w:t>
            </w:r>
            <w:proofErr w:type="spellStart"/>
            <w:r w:rsidRPr="00D959AC">
              <w:rPr>
                <w:rFonts w:ascii="Cambria" w:eastAsia="AppleGothic" w:hAnsi="Cambria"/>
                <w:sz w:val="32"/>
                <w:szCs w:val="32"/>
              </w:rPr>
              <w:t>shàng</w:t>
            </w:r>
            <w:proofErr w:type="spellEnd"/>
            <w:r w:rsidRPr="00D959AC">
              <w:rPr>
                <w:rFonts w:ascii="Cambria" w:eastAsia="AppleGothic" w:hAnsi="Cambria"/>
                <w:sz w:val="32"/>
                <w:szCs w:val="32"/>
              </w:rPr>
              <w:t xml:space="preserve">    </w:t>
            </w:r>
            <w:proofErr w:type="spellStart"/>
            <w:r w:rsidRPr="00D959AC">
              <w:rPr>
                <w:rFonts w:ascii="Cambria" w:eastAsia="AppleGothic" w:hAnsi="Cambria"/>
                <w:sz w:val="32"/>
                <w:szCs w:val="32"/>
              </w:rPr>
              <w:t>xīn</w:t>
            </w:r>
            <w:proofErr w:type="spellEnd"/>
            <w:r w:rsidRPr="00D959AC">
              <w:rPr>
                <w:rFonts w:ascii="Cambria" w:eastAsia="AppleGothic" w:hAnsi="Cambria"/>
                <w:sz w:val="32"/>
                <w:szCs w:val="32"/>
              </w:rPr>
              <w:t>。</w:t>
            </w:r>
            <w:r w:rsidRPr="00060E22">
              <w:rPr>
                <w:rFonts w:ascii="Wingdings" w:hAnsi="Wingdings" w:cs="Mongolian Baiti"/>
                <w:sz w:val="40"/>
                <w:szCs w:val="40"/>
              </w:rPr>
              <w:t></w:t>
            </w:r>
          </w:p>
        </w:tc>
      </w:tr>
      <w:tr w:rsidR="00D959AC" w:rsidRPr="00D959AC" w14:paraId="25A1E5E3" w14:textId="77777777" w:rsidTr="00472360">
        <w:tc>
          <w:tcPr>
            <w:tcW w:w="5148" w:type="dxa"/>
          </w:tcPr>
          <w:p w14:paraId="04B2A612" w14:textId="77777777" w:rsidR="00D959AC" w:rsidRPr="00335ED0" w:rsidRDefault="00D959AC" w:rsidP="00472360">
            <w:pPr>
              <w:widowControl w:val="0"/>
              <w:autoSpaceDE w:val="0"/>
              <w:autoSpaceDN w:val="0"/>
              <w:adjustRightInd w:val="0"/>
              <w:spacing w:after="240"/>
              <w:rPr>
                <w:rFonts w:ascii="AppleGothic" w:eastAsia="AppleGothic" w:hAnsi="AppleGothic"/>
                <w:sz w:val="36"/>
                <w:szCs w:val="36"/>
              </w:rPr>
            </w:pPr>
            <w:r w:rsidRPr="00D959AC">
              <w:rPr>
                <w:rFonts w:ascii="AppleGothic" w:eastAsia="AppleGothic" w:hAnsi="Cambria" w:hint="eastAsia"/>
                <w:sz w:val="32"/>
                <w:szCs w:val="32"/>
                <w:lang w:eastAsia="zh-TW"/>
              </w:rPr>
              <w:t>自</w:t>
            </w:r>
            <w:r w:rsidRPr="00F40564">
              <w:rPr>
                <w:rFonts w:ascii="MS Mincho" w:eastAsia="MS Mincho" w:hAnsi="MS Mincho" w:cs="MS Mincho"/>
                <w:sz w:val="32"/>
                <w:szCs w:val="32"/>
                <w:lang w:eastAsia="zh-TW"/>
              </w:rPr>
              <w:t>皈</w:t>
            </w:r>
            <w:r w:rsidRPr="00D959AC">
              <w:rPr>
                <w:rFonts w:ascii="AppleGothic" w:eastAsia="AppleGothic" w:hAnsi="Cambria" w:hint="eastAsia"/>
                <w:sz w:val="32"/>
                <w:szCs w:val="32"/>
                <w:lang w:eastAsia="zh-TW"/>
              </w:rPr>
              <w:t>依法,</w:t>
            </w:r>
            <w:r w:rsidRPr="00060E22">
              <w:rPr>
                <w:rFonts w:ascii="Wingdings" w:hAnsi="Wingdings" w:cs="Mongolian Baiti"/>
                <w:sz w:val="40"/>
                <w:szCs w:val="40"/>
                <w:lang w:eastAsia="zh-TW"/>
              </w:rPr>
              <w:t></w:t>
            </w:r>
            <w:r w:rsidRPr="00060E22">
              <w:rPr>
                <w:rFonts w:ascii="Wingdings" w:hAnsi="Wingdings" w:cs="Mongolian Baiti"/>
                <w:sz w:val="40"/>
                <w:szCs w:val="40"/>
                <w:lang w:eastAsia="zh-TW"/>
              </w:rPr>
              <w:t></w:t>
            </w:r>
            <w:r w:rsidRPr="00D959AC">
              <w:rPr>
                <w:rFonts w:ascii="AppleGothic" w:eastAsia="AppleGothic" w:hAnsi="Cambria" w:hint="eastAsia"/>
                <w:sz w:val="32"/>
                <w:szCs w:val="32"/>
                <w:lang w:eastAsia="zh-TW"/>
              </w:rPr>
              <w:t xml:space="preserve"> 當願</w:t>
            </w:r>
            <w:r w:rsidRPr="00F40564">
              <w:rPr>
                <w:rFonts w:ascii="MS Mincho" w:eastAsia="MS Mincho" w:hAnsi="MS Mincho" w:cs="MS Mincho"/>
                <w:sz w:val="32"/>
                <w:szCs w:val="32"/>
                <w:lang w:eastAsia="zh-TW"/>
              </w:rPr>
              <w:t>眾</w:t>
            </w:r>
            <w:r w:rsidRPr="00D959AC">
              <w:rPr>
                <w:rFonts w:ascii="AppleGothic" w:eastAsia="AppleGothic" w:hAnsi="Cambria" w:hint="eastAsia"/>
                <w:sz w:val="32"/>
                <w:szCs w:val="32"/>
                <w:lang w:eastAsia="zh-TW"/>
              </w:rPr>
              <w:t>生, 深入經</w:t>
            </w:r>
            <w:r w:rsidRPr="00A46EED">
              <w:rPr>
                <w:rFonts w:ascii="MS Mincho" w:eastAsia="MS Mincho" w:hAnsi="MS Mincho" w:cs="MS Mincho" w:hint="eastAsia"/>
                <w:sz w:val="32"/>
                <w:szCs w:val="32"/>
                <w:lang w:eastAsia="zh-TW"/>
              </w:rPr>
              <w:t>藏</w:t>
            </w:r>
            <w:r w:rsidRPr="00D959AC">
              <w:rPr>
                <w:rFonts w:ascii="AppleGothic" w:eastAsia="AppleGothic" w:hAnsi="Cambria" w:hint="eastAsia"/>
                <w:sz w:val="32"/>
                <w:szCs w:val="32"/>
                <w:lang w:eastAsia="zh-TW"/>
              </w:rPr>
              <w:t>, 智慧如海。</w:t>
            </w:r>
            <w:r w:rsidRPr="00060E22">
              <w:rPr>
                <w:rFonts w:ascii="Wingdings" w:hAnsi="Wingdings" w:cs="Mongolian Baiti"/>
                <w:sz w:val="40"/>
                <w:szCs w:val="40"/>
              </w:rPr>
              <w:t></w:t>
            </w:r>
          </w:p>
        </w:tc>
        <w:tc>
          <w:tcPr>
            <w:tcW w:w="5148" w:type="dxa"/>
          </w:tcPr>
          <w:p w14:paraId="5499A6D4" w14:textId="77777777" w:rsidR="00D959AC" w:rsidRPr="00D959AC" w:rsidRDefault="00D959AC" w:rsidP="00472360">
            <w:pPr>
              <w:widowControl w:val="0"/>
              <w:autoSpaceDE w:val="0"/>
              <w:autoSpaceDN w:val="0"/>
              <w:adjustRightInd w:val="0"/>
              <w:spacing w:after="240"/>
              <w:rPr>
                <w:rFonts w:ascii="Calibri" w:hAnsi="Calibri"/>
                <w:sz w:val="32"/>
                <w:szCs w:val="32"/>
              </w:rPr>
            </w:pPr>
            <w:proofErr w:type="spellStart"/>
            <w:r w:rsidRPr="00D959AC">
              <w:rPr>
                <w:rFonts w:ascii="Cambria" w:eastAsia="AppleGothic" w:hAnsi="Cambria"/>
                <w:sz w:val="32"/>
                <w:szCs w:val="32"/>
              </w:rPr>
              <w:t>Zì</w:t>
            </w:r>
            <w:proofErr w:type="spellEnd"/>
            <w:r w:rsidRPr="00D959AC">
              <w:rPr>
                <w:rFonts w:ascii="Cambria" w:eastAsia="AppleGothic" w:hAnsi="Cambria"/>
                <w:sz w:val="32"/>
                <w:szCs w:val="32"/>
              </w:rPr>
              <w:t xml:space="preserve"> </w:t>
            </w:r>
            <w:proofErr w:type="spellStart"/>
            <w:r w:rsidRPr="00D959AC">
              <w:rPr>
                <w:rFonts w:ascii="Cambria" w:eastAsia="AppleGothic" w:hAnsi="Cambria"/>
                <w:sz w:val="32"/>
                <w:szCs w:val="32"/>
              </w:rPr>
              <w:t>guī</w:t>
            </w:r>
            <w:proofErr w:type="spellEnd"/>
            <w:r w:rsidRPr="00D959AC">
              <w:rPr>
                <w:rFonts w:ascii="Cambria" w:eastAsia="AppleGothic" w:hAnsi="Cambria"/>
                <w:sz w:val="32"/>
                <w:szCs w:val="32"/>
              </w:rPr>
              <w:t xml:space="preserve"> </w:t>
            </w:r>
            <w:proofErr w:type="spellStart"/>
            <w:r w:rsidRPr="00D959AC">
              <w:rPr>
                <w:rFonts w:ascii="Cambria" w:eastAsia="AppleGothic" w:hAnsi="Cambria"/>
                <w:sz w:val="32"/>
                <w:szCs w:val="32"/>
              </w:rPr>
              <w:t>yī</w:t>
            </w:r>
            <w:proofErr w:type="spellEnd"/>
            <w:r w:rsidRPr="00D959AC">
              <w:rPr>
                <w:rFonts w:ascii="Cambria" w:eastAsia="AppleGothic" w:hAnsi="Cambria"/>
                <w:sz w:val="32"/>
                <w:szCs w:val="32"/>
              </w:rPr>
              <w:t xml:space="preserve"> </w:t>
            </w:r>
            <w:proofErr w:type="spellStart"/>
            <w:r w:rsidRPr="00D959AC">
              <w:rPr>
                <w:rFonts w:ascii="Cambria" w:eastAsia="AppleGothic" w:hAnsi="Cambria"/>
                <w:sz w:val="32"/>
                <w:szCs w:val="32"/>
              </w:rPr>
              <w:t>fǎ</w:t>
            </w:r>
            <w:proofErr w:type="spellEnd"/>
            <w:r w:rsidRPr="00D959AC">
              <w:rPr>
                <w:rFonts w:ascii="Cambria" w:eastAsia="AppleGothic" w:hAnsi="Cambria"/>
                <w:sz w:val="32"/>
                <w:szCs w:val="32"/>
              </w:rPr>
              <w:t xml:space="preserve">, </w:t>
            </w:r>
            <w:r w:rsidRPr="00060E22">
              <w:rPr>
                <w:rFonts w:ascii="Wingdings" w:hAnsi="Wingdings" w:cs="Mongolian Baiti"/>
                <w:sz w:val="40"/>
                <w:szCs w:val="40"/>
              </w:rPr>
              <w:t></w:t>
            </w:r>
            <w:proofErr w:type="spellStart"/>
            <w:r w:rsidRPr="00D959AC">
              <w:rPr>
                <w:rFonts w:ascii="Cambria" w:eastAsia="AppleGothic" w:hAnsi="Cambria"/>
                <w:sz w:val="32"/>
                <w:szCs w:val="32"/>
              </w:rPr>
              <w:t>dāng</w:t>
            </w:r>
            <w:proofErr w:type="spellEnd"/>
            <w:r w:rsidRPr="00D959AC">
              <w:rPr>
                <w:rFonts w:ascii="Cambria" w:eastAsia="AppleGothic" w:hAnsi="Cambria"/>
                <w:sz w:val="32"/>
                <w:szCs w:val="32"/>
              </w:rPr>
              <w:t xml:space="preserve"> </w:t>
            </w:r>
            <w:proofErr w:type="spellStart"/>
            <w:r w:rsidRPr="00D959AC">
              <w:rPr>
                <w:rFonts w:ascii="Cambria" w:eastAsia="AppleGothic" w:hAnsi="Cambria"/>
                <w:sz w:val="32"/>
                <w:szCs w:val="32"/>
              </w:rPr>
              <w:t>yuàn</w:t>
            </w:r>
            <w:proofErr w:type="spellEnd"/>
            <w:r w:rsidRPr="00D959AC">
              <w:rPr>
                <w:rFonts w:ascii="Cambria" w:eastAsia="AppleGothic" w:hAnsi="Cambria"/>
                <w:sz w:val="32"/>
                <w:szCs w:val="32"/>
              </w:rPr>
              <w:t xml:space="preserve"> </w:t>
            </w:r>
            <w:proofErr w:type="spellStart"/>
            <w:r w:rsidRPr="00D959AC">
              <w:rPr>
                <w:rFonts w:ascii="Cambria" w:eastAsia="AppleGothic" w:hAnsi="Cambria"/>
                <w:sz w:val="32"/>
                <w:szCs w:val="32"/>
              </w:rPr>
              <w:t>zhòng</w:t>
            </w:r>
            <w:proofErr w:type="spellEnd"/>
            <w:r w:rsidRPr="00D959AC">
              <w:rPr>
                <w:rFonts w:ascii="Cambria" w:eastAsia="AppleGothic" w:hAnsi="Cambria"/>
                <w:sz w:val="32"/>
                <w:szCs w:val="32"/>
              </w:rPr>
              <w:t xml:space="preserve"> sheng, </w:t>
            </w:r>
            <w:proofErr w:type="spellStart"/>
            <w:r w:rsidRPr="00D959AC">
              <w:rPr>
                <w:rFonts w:ascii="Cambria" w:eastAsia="AppleGothic" w:hAnsi="Cambria"/>
                <w:sz w:val="32"/>
                <w:szCs w:val="32"/>
              </w:rPr>
              <w:t>shēn</w:t>
            </w:r>
            <w:proofErr w:type="spellEnd"/>
            <w:r w:rsidRPr="00D959AC">
              <w:rPr>
                <w:rFonts w:ascii="Cambria" w:eastAsia="AppleGothic" w:hAnsi="Cambria"/>
                <w:sz w:val="32"/>
                <w:szCs w:val="32"/>
              </w:rPr>
              <w:t xml:space="preserve"> </w:t>
            </w:r>
            <w:proofErr w:type="spellStart"/>
            <w:r w:rsidRPr="00D959AC">
              <w:rPr>
                <w:rFonts w:ascii="Cambria" w:eastAsia="AppleGothic" w:hAnsi="Cambria"/>
                <w:sz w:val="32"/>
                <w:szCs w:val="32"/>
              </w:rPr>
              <w:t>rù</w:t>
            </w:r>
            <w:proofErr w:type="spellEnd"/>
            <w:r w:rsidRPr="00D959AC">
              <w:rPr>
                <w:rFonts w:ascii="Cambria" w:eastAsia="AppleGothic" w:hAnsi="Cambria"/>
                <w:sz w:val="32"/>
                <w:szCs w:val="32"/>
              </w:rPr>
              <w:t xml:space="preserve"> </w:t>
            </w:r>
            <w:proofErr w:type="spellStart"/>
            <w:r w:rsidRPr="00D959AC">
              <w:rPr>
                <w:rFonts w:ascii="Cambria" w:eastAsia="AppleGothic" w:hAnsi="Cambria"/>
                <w:sz w:val="32"/>
                <w:szCs w:val="32"/>
              </w:rPr>
              <w:t>jīng</w:t>
            </w:r>
            <w:proofErr w:type="spellEnd"/>
            <w:r w:rsidRPr="00D959AC">
              <w:rPr>
                <w:rFonts w:ascii="Cambria" w:eastAsia="AppleGothic" w:hAnsi="Cambria"/>
                <w:sz w:val="32"/>
                <w:szCs w:val="32"/>
              </w:rPr>
              <w:t xml:space="preserve"> </w:t>
            </w:r>
            <w:proofErr w:type="spellStart"/>
            <w:r w:rsidRPr="00D959AC">
              <w:rPr>
                <w:rFonts w:ascii="Cambria" w:eastAsia="AppleGothic" w:hAnsi="Cambria"/>
                <w:sz w:val="32"/>
                <w:szCs w:val="32"/>
              </w:rPr>
              <w:t>zāng</w:t>
            </w:r>
            <w:proofErr w:type="spellEnd"/>
            <w:r w:rsidRPr="00D959AC">
              <w:rPr>
                <w:rFonts w:ascii="Cambria" w:eastAsia="AppleGothic" w:hAnsi="Cambria"/>
                <w:sz w:val="32"/>
                <w:szCs w:val="32"/>
              </w:rPr>
              <w:t xml:space="preserve"> , </w:t>
            </w:r>
            <w:proofErr w:type="spellStart"/>
            <w:r w:rsidRPr="00D959AC">
              <w:rPr>
                <w:rFonts w:ascii="Cambria" w:eastAsia="AppleGothic" w:hAnsi="Cambria"/>
                <w:sz w:val="32"/>
                <w:szCs w:val="32"/>
              </w:rPr>
              <w:t>zhì</w:t>
            </w:r>
            <w:proofErr w:type="spellEnd"/>
            <w:r w:rsidRPr="00D959AC">
              <w:rPr>
                <w:rFonts w:ascii="Cambria" w:eastAsia="AppleGothic" w:hAnsi="Cambria"/>
                <w:sz w:val="32"/>
                <w:szCs w:val="32"/>
              </w:rPr>
              <w:t xml:space="preserve"> </w:t>
            </w:r>
            <w:proofErr w:type="spellStart"/>
            <w:r w:rsidRPr="00D959AC">
              <w:rPr>
                <w:rFonts w:ascii="Cambria" w:eastAsia="AppleGothic" w:hAnsi="Cambria"/>
                <w:sz w:val="32"/>
                <w:szCs w:val="32"/>
              </w:rPr>
              <w:t>huì</w:t>
            </w:r>
            <w:proofErr w:type="spellEnd"/>
            <w:r w:rsidRPr="00D959AC">
              <w:rPr>
                <w:rFonts w:ascii="Cambria" w:eastAsia="AppleGothic" w:hAnsi="Cambria"/>
                <w:sz w:val="32"/>
                <w:szCs w:val="32"/>
              </w:rPr>
              <w:t xml:space="preserve"> </w:t>
            </w:r>
            <w:proofErr w:type="spellStart"/>
            <w:r w:rsidRPr="00D959AC">
              <w:rPr>
                <w:rFonts w:ascii="Cambria" w:eastAsia="AppleGothic" w:hAnsi="Cambria"/>
                <w:sz w:val="32"/>
                <w:szCs w:val="32"/>
              </w:rPr>
              <w:t>rú</w:t>
            </w:r>
            <w:proofErr w:type="spellEnd"/>
            <w:r w:rsidRPr="00D959AC">
              <w:rPr>
                <w:rFonts w:ascii="Cambria" w:eastAsia="AppleGothic" w:hAnsi="Cambria"/>
                <w:sz w:val="32"/>
                <w:szCs w:val="32"/>
              </w:rPr>
              <w:t xml:space="preserve"> </w:t>
            </w:r>
            <w:proofErr w:type="spellStart"/>
            <w:r w:rsidRPr="00D959AC">
              <w:rPr>
                <w:rFonts w:ascii="Cambria" w:eastAsia="AppleGothic" w:hAnsi="Cambria"/>
                <w:sz w:val="32"/>
                <w:szCs w:val="32"/>
              </w:rPr>
              <w:t>hǎi</w:t>
            </w:r>
            <w:proofErr w:type="spellEnd"/>
            <w:r w:rsidRPr="00D959AC">
              <w:rPr>
                <w:rFonts w:ascii="Cambria" w:eastAsia="AppleGothic" w:hAnsi="Cambria"/>
                <w:sz w:val="32"/>
                <w:szCs w:val="32"/>
              </w:rPr>
              <w:t>。</w:t>
            </w:r>
            <w:r w:rsidRPr="00060E22">
              <w:rPr>
                <w:rFonts w:ascii="Wingdings" w:hAnsi="Wingdings" w:cs="Mongolian Baiti"/>
                <w:sz w:val="40"/>
                <w:szCs w:val="40"/>
              </w:rPr>
              <w:t></w:t>
            </w:r>
          </w:p>
        </w:tc>
      </w:tr>
      <w:tr w:rsidR="00D959AC" w:rsidRPr="00D959AC" w14:paraId="28448D2D" w14:textId="77777777" w:rsidTr="00472360">
        <w:tc>
          <w:tcPr>
            <w:tcW w:w="5148" w:type="dxa"/>
          </w:tcPr>
          <w:p w14:paraId="4EFD0B42" w14:textId="77777777" w:rsidR="00D959AC" w:rsidRPr="00335ED0" w:rsidRDefault="00D959AC" w:rsidP="00472360">
            <w:pPr>
              <w:widowControl w:val="0"/>
              <w:autoSpaceDE w:val="0"/>
              <w:autoSpaceDN w:val="0"/>
              <w:adjustRightInd w:val="0"/>
              <w:spacing w:after="240"/>
              <w:rPr>
                <w:rFonts w:ascii="AppleGothic" w:eastAsia="AppleGothic" w:hAnsi="AppleGothic"/>
                <w:sz w:val="36"/>
                <w:szCs w:val="36"/>
              </w:rPr>
            </w:pPr>
            <w:r w:rsidRPr="00D959AC">
              <w:rPr>
                <w:rFonts w:ascii="AppleGothic" w:eastAsia="AppleGothic" w:hAnsi="Cambria" w:hint="eastAsia"/>
                <w:sz w:val="32"/>
                <w:szCs w:val="32"/>
                <w:lang w:eastAsia="zh-TW"/>
              </w:rPr>
              <w:t>自</w:t>
            </w:r>
            <w:r w:rsidRPr="005A64A4">
              <w:rPr>
                <w:rFonts w:ascii="MS Mincho" w:eastAsia="MS Mincho" w:hAnsi="MS Mincho" w:cs="MS Mincho"/>
                <w:sz w:val="32"/>
                <w:szCs w:val="32"/>
                <w:lang w:eastAsia="zh-TW"/>
              </w:rPr>
              <w:t>皈</w:t>
            </w:r>
            <w:r w:rsidRPr="00D959AC">
              <w:rPr>
                <w:rFonts w:ascii="AppleGothic" w:eastAsia="AppleGothic" w:hAnsi="Cambria" w:hint="eastAsia"/>
                <w:sz w:val="32"/>
                <w:szCs w:val="32"/>
                <w:lang w:eastAsia="zh-TW"/>
              </w:rPr>
              <w:t xml:space="preserve">依僧, </w:t>
            </w:r>
            <w:r w:rsidRPr="00060E22">
              <w:rPr>
                <w:rFonts w:ascii="Wingdings" w:hAnsi="Wingdings" w:cs="Mongolian Baiti"/>
                <w:sz w:val="40"/>
                <w:szCs w:val="40"/>
                <w:lang w:eastAsia="zh-TW"/>
              </w:rPr>
              <w:t></w:t>
            </w:r>
            <w:r w:rsidRPr="00D959AC">
              <w:rPr>
                <w:rFonts w:ascii="AppleGothic" w:eastAsia="AppleGothic" w:hAnsi="Cambria" w:hint="eastAsia"/>
                <w:sz w:val="32"/>
                <w:szCs w:val="32"/>
                <w:lang w:eastAsia="zh-TW"/>
              </w:rPr>
              <w:t>當願</w:t>
            </w:r>
            <w:r w:rsidRPr="005A64A4">
              <w:rPr>
                <w:rFonts w:ascii="MS Mincho" w:eastAsia="MS Mincho" w:hAnsi="MS Mincho" w:cs="MS Mincho"/>
                <w:sz w:val="32"/>
                <w:szCs w:val="32"/>
                <w:lang w:eastAsia="zh-TW"/>
              </w:rPr>
              <w:t>眾</w:t>
            </w:r>
            <w:r w:rsidRPr="00D959AC">
              <w:rPr>
                <w:rFonts w:ascii="AppleGothic" w:eastAsia="AppleGothic" w:hAnsi="Cambria" w:hint="eastAsia"/>
                <w:sz w:val="32"/>
                <w:szCs w:val="32"/>
                <w:lang w:eastAsia="zh-TW"/>
              </w:rPr>
              <w:t>生, 統理大</w:t>
            </w:r>
            <w:r w:rsidRPr="005A64A4">
              <w:rPr>
                <w:rFonts w:ascii="MS Mincho" w:eastAsia="MS Mincho" w:hAnsi="MS Mincho" w:cs="MS Mincho"/>
                <w:sz w:val="32"/>
                <w:szCs w:val="32"/>
                <w:lang w:eastAsia="zh-TW"/>
              </w:rPr>
              <w:t>眾</w:t>
            </w:r>
            <w:r w:rsidRPr="00D959AC">
              <w:rPr>
                <w:rFonts w:ascii="AppleGothic" w:eastAsia="AppleGothic" w:hAnsi="Cambria" w:hint="eastAsia"/>
                <w:sz w:val="32"/>
                <w:szCs w:val="32"/>
                <w:lang w:eastAsia="zh-TW"/>
              </w:rPr>
              <w:t>, 一 切無</w:t>
            </w:r>
            <w:r w:rsidRPr="005A64A4">
              <w:rPr>
                <w:rFonts w:ascii="MS Mincho" w:eastAsia="MS Mincho" w:hAnsi="MS Mincho" w:cs="MS Mincho"/>
                <w:sz w:val="32"/>
                <w:szCs w:val="32"/>
                <w:lang w:eastAsia="zh-TW"/>
              </w:rPr>
              <w:t>礙</w:t>
            </w:r>
            <w:r w:rsidRPr="00D959AC">
              <w:rPr>
                <w:rFonts w:ascii="AppleGothic" w:eastAsia="AppleGothic" w:hAnsi="Cambria" w:hint="eastAsia"/>
                <w:sz w:val="32"/>
                <w:szCs w:val="32"/>
                <w:lang w:eastAsia="zh-TW"/>
              </w:rPr>
              <w:t>。</w:t>
            </w:r>
            <w:r w:rsidRPr="00060E22">
              <w:rPr>
                <w:rFonts w:ascii="Wingdings" w:hAnsi="Wingdings" w:cs="Mongolian Baiti"/>
                <w:sz w:val="40"/>
                <w:szCs w:val="40"/>
              </w:rPr>
              <w:t></w:t>
            </w:r>
          </w:p>
        </w:tc>
        <w:tc>
          <w:tcPr>
            <w:tcW w:w="5148" w:type="dxa"/>
          </w:tcPr>
          <w:p w14:paraId="5CA5BBFD" w14:textId="77777777" w:rsidR="00D959AC" w:rsidRPr="00D959AC" w:rsidRDefault="00D959AC" w:rsidP="00472360">
            <w:pPr>
              <w:rPr>
                <w:rFonts w:ascii="Cambria" w:eastAsia="AppleGothic" w:hAnsi="Cambria"/>
                <w:sz w:val="32"/>
                <w:szCs w:val="32"/>
              </w:rPr>
            </w:pPr>
            <w:proofErr w:type="spellStart"/>
            <w:r w:rsidRPr="00D959AC">
              <w:rPr>
                <w:rFonts w:ascii="Cambria" w:eastAsia="AppleGothic" w:hAnsi="Cambria"/>
                <w:sz w:val="32"/>
                <w:szCs w:val="32"/>
              </w:rPr>
              <w:t>Zì</w:t>
            </w:r>
            <w:proofErr w:type="spellEnd"/>
            <w:r w:rsidRPr="00D959AC">
              <w:rPr>
                <w:rFonts w:ascii="Cambria" w:eastAsia="AppleGothic" w:hAnsi="Cambria"/>
                <w:sz w:val="32"/>
                <w:szCs w:val="32"/>
              </w:rPr>
              <w:t xml:space="preserve"> </w:t>
            </w:r>
            <w:proofErr w:type="spellStart"/>
            <w:r w:rsidRPr="00D959AC">
              <w:rPr>
                <w:rFonts w:ascii="Cambria" w:eastAsia="AppleGothic" w:hAnsi="Cambria"/>
                <w:sz w:val="32"/>
                <w:szCs w:val="32"/>
              </w:rPr>
              <w:t>guī</w:t>
            </w:r>
            <w:proofErr w:type="spellEnd"/>
            <w:r w:rsidRPr="00D959AC">
              <w:rPr>
                <w:rFonts w:ascii="Cambria" w:eastAsia="AppleGothic" w:hAnsi="Cambria"/>
                <w:sz w:val="32"/>
                <w:szCs w:val="32"/>
              </w:rPr>
              <w:t xml:space="preserve"> </w:t>
            </w:r>
            <w:proofErr w:type="spellStart"/>
            <w:r w:rsidRPr="00D959AC">
              <w:rPr>
                <w:rFonts w:ascii="Cambria" w:eastAsia="AppleGothic" w:hAnsi="Cambria"/>
                <w:sz w:val="32"/>
                <w:szCs w:val="32"/>
              </w:rPr>
              <w:t>yī</w:t>
            </w:r>
            <w:proofErr w:type="spellEnd"/>
            <w:r w:rsidRPr="00D959AC">
              <w:rPr>
                <w:rFonts w:ascii="Cambria" w:eastAsia="AppleGothic" w:hAnsi="Cambria"/>
                <w:sz w:val="32"/>
                <w:szCs w:val="32"/>
              </w:rPr>
              <w:t xml:space="preserve"> </w:t>
            </w:r>
            <w:proofErr w:type="spellStart"/>
            <w:r w:rsidRPr="00D959AC">
              <w:rPr>
                <w:rFonts w:ascii="Cambria" w:eastAsia="AppleGothic" w:hAnsi="Cambria"/>
                <w:sz w:val="32"/>
                <w:szCs w:val="32"/>
              </w:rPr>
              <w:t>sēng</w:t>
            </w:r>
            <w:proofErr w:type="spellEnd"/>
            <w:r w:rsidRPr="00D959AC">
              <w:rPr>
                <w:rFonts w:ascii="Cambria" w:eastAsia="AppleGothic" w:hAnsi="Cambria"/>
                <w:sz w:val="32"/>
                <w:szCs w:val="32"/>
              </w:rPr>
              <w:t>,</w:t>
            </w:r>
            <w:r w:rsidRPr="00060E22">
              <w:rPr>
                <w:rFonts w:ascii="Wingdings" w:hAnsi="Wingdings" w:cs="Mongolian Baiti"/>
                <w:sz w:val="40"/>
                <w:szCs w:val="40"/>
              </w:rPr>
              <w:t></w:t>
            </w:r>
            <w:r w:rsidRPr="00060E22">
              <w:rPr>
                <w:rFonts w:ascii="Wingdings" w:hAnsi="Wingdings" w:cs="Mongolian Baiti"/>
                <w:sz w:val="40"/>
                <w:szCs w:val="40"/>
              </w:rPr>
              <w:t></w:t>
            </w:r>
            <w:r w:rsidRPr="00D959AC">
              <w:rPr>
                <w:rFonts w:ascii="Cambria" w:eastAsia="AppleGothic" w:hAnsi="Cambria"/>
                <w:sz w:val="32"/>
                <w:szCs w:val="32"/>
              </w:rPr>
              <w:t xml:space="preserve"> </w:t>
            </w:r>
            <w:proofErr w:type="spellStart"/>
            <w:r w:rsidRPr="00D959AC">
              <w:rPr>
                <w:rFonts w:ascii="Cambria" w:eastAsia="AppleGothic" w:hAnsi="Cambria"/>
                <w:sz w:val="32"/>
                <w:szCs w:val="32"/>
              </w:rPr>
              <w:t>dāng</w:t>
            </w:r>
            <w:proofErr w:type="spellEnd"/>
            <w:r w:rsidRPr="00D959AC">
              <w:rPr>
                <w:rFonts w:ascii="Cambria" w:eastAsia="AppleGothic" w:hAnsi="Cambria"/>
                <w:sz w:val="32"/>
                <w:szCs w:val="32"/>
              </w:rPr>
              <w:t xml:space="preserve"> </w:t>
            </w:r>
            <w:proofErr w:type="spellStart"/>
            <w:r w:rsidRPr="00D959AC">
              <w:rPr>
                <w:rFonts w:ascii="Cambria" w:eastAsia="AppleGothic" w:hAnsi="Cambria"/>
                <w:sz w:val="32"/>
                <w:szCs w:val="32"/>
              </w:rPr>
              <w:t>yuàn</w:t>
            </w:r>
            <w:proofErr w:type="spellEnd"/>
            <w:r w:rsidRPr="00D959AC">
              <w:rPr>
                <w:rFonts w:ascii="Cambria" w:eastAsia="AppleGothic" w:hAnsi="Cambria"/>
                <w:sz w:val="32"/>
                <w:szCs w:val="32"/>
              </w:rPr>
              <w:t xml:space="preserve"> </w:t>
            </w:r>
            <w:proofErr w:type="spellStart"/>
            <w:r w:rsidRPr="00D959AC">
              <w:rPr>
                <w:rFonts w:ascii="Cambria" w:eastAsia="AppleGothic" w:hAnsi="Cambria"/>
                <w:sz w:val="32"/>
                <w:szCs w:val="32"/>
              </w:rPr>
              <w:t>zhòng</w:t>
            </w:r>
            <w:proofErr w:type="spellEnd"/>
            <w:r w:rsidRPr="00D959AC">
              <w:rPr>
                <w:rFonts w:ascii="Cambria" w:eastAsia="AppleGothic" w:hAnsi="Cambria"/>
                <w:sz w:val="32"/>
                <w:szCs w:val="32"/>
              </w:rPr>
              <w:t xml:space="preserve"> sheng, </w:t>
            </w:r>
            <w:proofErr w:type="spellStart"/>
            <w:r w:rsidRPr="00D959AC">
              <w:rPr>
                <w:rFonts w:ascii="Cambria" w:eastAsia="AppleGothic" w:hAnsi="Cambria"/>
                <w:sz w:val="32"/>
                <w:szCs w:val="32"/>
              </w:rPr>
              <w:t>tǒng</w:t>
            </w:r>
            <w:proofErr w:type="spellEnd"/>
            <w:r w:rsidRPr="00D959AC">
              <w:rPr>
                <w:rFonts w:ascii="Cambria" w:eastAsia="AppleGothic" w:hAnsi="Cambria"/>
                <w:sz w:val="32"/>
                <w:szCs w:val="32"/>
              </w:rPr>
              <w:t xml:space="preserve"> </w:t>
            </w:r>
            <w:proofErr w:type="spellStart"/>
            <w:r w:rsidRPr="00D959AC">
              <w:rPr>
                <w:rFonts w:ascii="Cambria" w:eastAsia="AppleGothic" w:hAnsi="Cambria"/>
                <w:sz w:val="32"/>
                <w:szCs w:val="32"/>
              </w:rPr>
              <w:t>lǐ</w:t>
            </w:r>
            <w:proofErr w:type="spellEnd"/>
            <w:r w:rsidRPr="00D959AC">
              <w:rPr>
                <w:rFonts w:ascii="Cambria" w:eastAsia="AppleGothic" w:hAnsi="Cambria"/>
                <w:sz w:val="32"/>
                <w:szCs w:val="32"/>
              </w:rPr>
              <w:t xml:space="preserve"> </w:t>
            </w:r>
            <w:proofErr w:type="spellStart"/>
            <w:r w:rsidRPr="00D959AC">
              <w:rPr>
                <w:rFonts w:ascii="Cambria" w:eastAsia="AppleGothic" w:hAnsi="Cambria"/>
                <w:sz w:val="32"/>
                <w:szCs w:val="32"/>
              </w:rPr>
              <w:t>dà</w:t>
            </w:r>
            <w:proofErr w:type="spellEnd"/>
            <w:r w:rsidRPr="00D959AC">
              <w:rPr>
                <w:rFonts w:ascii="Cambria" w:eastAsia="AppleGothic" w:hAnsi="Cambria"/>
                <w:sz w:val="32"/>
                <w:szCs w:val="32"/>
              </w:rPr>
              <w:t xml:space="preserve"> </w:t>
            </w:r>
            <w:proofErr w:type="spellStart"/>
            <w:r w:rsidRPr="00D959AC">
              <w:rPr>
                <w:rFonts w:ascii="Cambria" w:eastAsia="AppleGothic" w:hAnsi="Cambria"/>
                <w:sz w:val="32"/>
                <w:szCs w:val="32"/>
              </w:rPr>
              <w:t>zhòng</w:t>
            </w:r>
            <w:proofErr w:type="spellEnd"/>
            <w:r w:rsidRPr="00D959AC">
              <w:rPr>
                <w:rFonts w:ascii="Cambria" w:eastAsia="AppleGothic" w:hAnsi="Cambria"/>
                <w:sz w:val="32"/>
                <w:szCs w:val="32"/>
              </w:rPr>
              <w:t xml:space="preserve">, </w:t>
            </w:r>
            <w:proofErr w:type="spellStart"/>
            <w:r w:rsidRPr="00D959AC">
              <w:rPr>
                <w:rFonts w:ascii="Cambria" w:eastAsia="AppleGothic" w:hAnsi="Cambria"/>
                <w:sz w:val="32"/>
                <w:szCs w:val="32"/>
              </w:rPr>
              <w:t>yī</w:t>
            </w:r>
            <w:proofErr w:type="spellEnd"/>
            <w:r w:rsidRPr="00D959AC">
              <w:rPr>
                <w:rFonts w:ascii="Cambria" w:eastAsia="AppleGothic" w:hAnsi="Cambria"/>
                <w:sz w:val="32"/>
                <w:szCs w:val="32"/>
              </w:rPr>
              <w:t xml:space="preserve"> qiè </w:t>
            </w:r>
            <w:proofErr w:type="spellStart"/>
            <w:r w:rsidRPr="00D959AC">
              <w:rPr>
                <w:rFonts w:ascii="Cambria" w:eastAsia="AppleGothic" w:hAnsi="Cambria"/>
                <w:sz w:val="32"/>
                <w:szCs w:val="32"/>
              </w:rPr>
              <w:t>wú</w:t>
            </w:r>
            <w:proofErr w:type="spellEnd"/>
            <w:r w:rsidRPr="00D959AC">
              <w:rPr>
                <w:rFonts w:ascii="Cambria" w:eastAsia="AppleGothic" w:hAnsi="Cambria"/>
                <w:sz w:val="32"/>
                <w:szCs w:val="32"/>
              </w:rPr>
              <w:t xml:space="preserve"> </w:t>
            </w:r>
            <w:proofErr w:type="spellStart"/>
            <w:r w:rsidRPr="00D959AC">
              <w:rPr>
                <w:rFonts w:ascii="Cambria" w:eastAsia="AppleGothic" w:hAnsi="Cambria"/>
                <w:sz w:val="32"/>
                <w:szCs w:val="32"/>
              </w:rPr>
              <w:t>ài</w:t>
            </w:r>
            <w:proofErr w:type="spellEnd"/>
            <w:r w:rsidRPr="00D959AC">
              <w:rPr>
                <w:rFonts w:ascii="Cambria" w:eastAsia="AppleGothic" w:hAnsi="Cambria"/>
                <w:sz w:val="32"/>
                <w:szCs w:val="32"/>
              </w:rPr>
              <w:t>。</w:t>
            </w:r>
            <w:r w:rsidRPr="00060E22">
              <w:rPr>
                <w:rFonts w:ascii="Wingdings" w:hAnsi="Wingdings" w:cs="Mongolian Baiti"/>
                <w:sz w:val="40"/>
                <w:szCs w:val="40"/>
              </w:rPr>
              <w:t></w:t>
            </w:r>
          </w:p>
          <w:p w14:paraId="5D29D105" w14:textId="77777777" w:rsidR="00D959AC" w:rsidRPr="00D959AC" w:rsidRDefault="00D959AC" w:rsidP="00472360">
            <w:pPr>
              <w:widowControl w:val="0"/>
              <w:autoSpaceDE w:val="0"/>
              <w:autoSpaceDN w:val="0"/>
              <w:adjustRightInd w:val="0"/>
              <w:spacing w:after="240"/>
              <w:rPr>
                <w:rFonts w:ascii="Calibri" w:hAnsi="Calibri"/>
                <w:sz w:val="32"/>
                <w:szCs w:val="32"/>
              </w:rPr>
            </w:pPr>
          </w:p>
        </w:tc>
      </w:tr>
    </w:tbl>
    <w:p w14:paraId="2BEE7875" w14:textId="77777777" w:rsidR="00D959AC" w:rsidRDefault="00D959AC" w:rsidP="000E6338"/>
    <w:p w14:paraId="3A1E1332" w14:textId="77777777" w:rsidR="00703E13" w:rsidRDefault="00703E13" w:rsidP="000E6338"/>
    <w:p w14:paraId="2ED3320B" w14:textId="77777777" w:rsidR="00703E13" w:rsidRDefault="00703E13" w:rsidP="000E6338"/>
    <w:p w14:paraId="77339168" w14:textId="77777777" w:rsidR="00703E13" w:rsidRPr="00723E1A" w:rsidRDefault="00703E13" w:rsidP="00142171">
      <w:pPr>
        <w:jc w:val="center"/>
        <w:rPr>
          <w:b/>
          <w:i/>
          <w:sz w:val="28"/>
        </w:rPr>
      </w:pPr>
      <w:r w:rsidRPr="00723E1A">
        <w:rPr>
          <w:b/>
          <w:i/>
          <w:sz w:val="28"/>
        </w:rPr>
        <w:t>13-Dedication of Merit</w:t>
      </w:r>
    </w:p>
    <w:p w14:paraId="105E3294" w14:textId="77777777" w:rsidR="00703E13" w:rsidRPr="00142171" w:rsidRDefault="00703E13" w:rsidP="00142171">
      <w:pPr>
        <w:jc w:val="center"/>
        <w:rPr>
          <w:b/>
          <w:sz w:val="28"/>
        </w:rPr>
      </w:pPr>
    </w:p>
    <w:p w14:paraId="08C70B8B" w14:textId="77777777" w:rsidR="00703E13" w:rsidRPr="00723E1A" w:rsidRDefault="00703E13" w:rsidP="000E6338">
      <w:pPr>
        <w:rPr>
          <w:b/>
          <w:i/>
          <w:color w:val="FF0000"/>
        </w:rPr>
      </w:pPr>
      <w:r w:rsidRPr="00723E1A">
        <w:rPr>
          <w:b/>
          <w:i/>
          <w:color w:val="FF0000"/>
        </w:rPr>
        <w:t>LEADER of DHARMA ASSEMBLY:</w:t>
      </w:r>
      <w:r w:rsidRPr="00723E1A">
        <w:rPr>
          <w:i/>
          <w:color w:val="FF0000"/>
        </w:rPr>
        <w:t xml:space="preserve"> </w:t>
      </w:r>
      <w:r w:rsidRPr="00723E1A">
        <w:rPr>
          <w:b/>
          <w:i/>
          <w:color w:val="FF0000"/>
        </w:rPr>
        <w:t xml:space="preserve">Please rise for the dedication of merit. Please place your palms together. </w:t>
      </w:r>
    </w:p>
    <w:p w14:paraId="57129AAD" w14:textId="77777777" w:rsidR="00703E13" w:rsidRPr="00B86822" w:rsidRDefault="00703E13" w:rsidP="000E6338">
      <w:pPr>
        <w:rPr>
          <w:b/>
          <w:i/>
        </w:rPr>
      </w:pPr>
    </w:p>
    <w:p w14:paraId="7FC4CE1D" w14:textId="41D3BFDC" w:rsidR="00703E13" w:rsidRDefault="00703E13" w:rsidP="000E6338">
      <w:r w:rsidRPr="00723E1A">
        <w:rPr>
          <w:b/>
          <w:i/>
        </w:rPr>
        <w:t>We dedicate the merit of these actions to</w:t>
      </w:r>
      <w:r w:rsidRPr="00723E1A">
        <w:rPr>
          <w:i/>
        </w:rPr>
        <w:t xml:space="preserve"> </w:t>
      </w:r>
      <w:r w:rsidR="00933C34">
        <w:rPr>
          <w:b/>
          <w:i/>
        </w:rPr>
        <w:t>STEVEN JAMES HOLSTROM.</w:t>
      </w:r>
    </w:p>
    <w:p w14:paraId="3C24249F" w14:textId="77777777" w:rsidR="00703E13" w:rsidRDefault="00703E13" w:rsidP="000E6338">
      <w:r>
        <w:t>We pray he will be born in the Western Pure Land,</w:t>
      </w:r>
    </w:p>
    <w:p w14:paraId="519DCBCA" w14:textId="77777777" w:rsidR="00703E13" w:rsidRDefault="00703E13" w:rsidP="000E6338">
      <w:r>
        <w:t>With the nine grades of lotus flowers as parents.</w:t>
      </w:r>
    </w:p>
    <w:p w14:paraId="2D9FF108" w14:textId="77777777" w:rsidR="00703E13" w:rsidRDefault="00703E13" w:rsidP="000E6338">
      <w:r>
        <w:t>When the flowers open, he will see the Buddha and become enlightened to the unproduced,</w:t>
      </w:r>
    </w:p>
    <w:p w14:paraId="6BEE81EA" w14:textId="77777777" w:rsidR="00703E13" w:rsidRDefault="00703E13" w:rsidP="000E6338">
      <w:r>
        <w:t>And irreversible Bodhisattvas will be his companions.</w:t>
      </w:r>
    </w:p>
    <w:p w14:paraId="37FAEF2F" w14:textId="77777777" w:rsidR="00703E13" w:rsidRDefault="00703E13" w:rsidP="00723E1A">
      <w:pPr>
        <w:rPr>
          <w:b/>
          <w:sz w:val="28"/>
        </w:rPr>
      </w:pPr>
    </w:p>
    <w:p w14:paraId="30B6BD9C" w14:textId="77777777" w:rsidR="00703E13" w:rsidRPr="00723E1A" w:rsidRDefault="00703E13" w:rsidP="000E6338">
      <w:pPr>
        <w:rPr>
          <w:b/>
          <w:i/>
          <w:color w:val="FF0000"/>
        </w:rPr>
      </w:pPr>
      <w:r w:rsidRPr="00723E1A">
        <w:rPr>
          <w:b/>
          <w:i/>
          <w:color w:val="FF0000"/>
        </w:rPr>
        <w:t>LEADER of DHARMA ASSEMBLY:</w:t>
      </w:r>
      <w:r w:rsidRPr="00723E1A">
        <w:rPr>
          <w:i/>
          <w:color w:val="FF0000"/>
        </w:rPr>
        <w:t xml:space="preserve"> </w:t>
      </w:r>
      <w:r w:rsidRPr="00723E1A">
        <w:rPr>
          <w:b/>
          <w:i/>
          <w:color w:val="FF0000"/>
        </w:rPr>
        <w:t>Please respectfully recite the Wish-Fulfilling Mantra 7 times.</w:t>
      </w:r>
    </w:p>
    <w:p w14:paraId="6D94D3D9" w14:textId="77777777" w:rsidR="00703E13" w:rsidRPr="00723E1A" w:rsidRDefault="00703E13" w:rsidP="000E6338">
      <w:pPr>
        <w:rPr>
          <w:b/>
          <w:i/>
          <w:color w:val="FF0000"/>
        </w:rPr>
      </w:pPr>
    </w:p>
    <w:p w14:paraId="0190254C" w14:textId="77777777" w:rsidR="00703E13" w:rsidRPr="00723E1A" w:rsidRDefault="00703E13" w:rsidP="000E6338">
      <w:pPr>
        <w:rPr>
          <w:color w:val="FF0000"/>
        </w:rPr>
      </w:pPr>
    </w:p>
    <w:p w14:paraId="11F372A9" w14:textId="77777777" w:rsidR="00703E13" w:rsidRPr="00B86822" w:rsidRDefault="00703E13" w:rsidP="00673B2E">
      <w:r w:rsidRPr="00723E1A">
        <w:rPr>
          <w:b/>
          <w:i/>
          <w:color w:val="FF0000"/>
        </w:rPr>
        <w:t>LEADER of DHARMA ASSEMBLY:</w:t>
      </w:r>
      <w:r w:rsidRPr="00723E1A">
        <w:rPr>
          <w:i/>
          <w:color w:val="FF0000"/>
        </w:rPr>
        <w:t xml:space="preserve"> </w:t>
      </w:r>
      <w:r w:rsidRPr="00723E1A">
        <w:rPr>
          <w:b/>
          <w:i/>
          <w:color w:val="FF0000"/>
        </w:rPr>
        <w:t>Please rise and face the Buddhas. Please place your palms together and bow to the Buddhas four times</w:t>
      </w:r>
      <w:r w:rsidRPr="00723E1A">
        <w:rPr>
          <w:i/>
          <w:color w:val="FF0000"/>
        </w:rPr>
        <w:t xml:space="preserve">. </w:t>
      </w:r>
    </w:p>
    <w:sectPr w:rsidR="00703E13" w:rsidRPr="00B86822" w:rsidSect="008429FF">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EE98C" w14:textId="77777777" w:rsidR="008429FF" w:rsidRDefault="008429FF" w:rsidP="00AA6C72">
      <w:r>
        <w:separator/>
      </w:r>
    </w:p>
  </w:endnote>
  <w:endnote w:type="continuationSeparator" w:id="0">
    <w:p w14:paraId="042FA522" w14:textId="77777777" w:rsidR="008429FF" w:rsidRDefault="008429FF" w:rsidP="00AA6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AppleGothic">
    <w:panose1 w:val="02000500000000000000"/>
    <w:charset w:val="81"/>
    <w:family w:val="auto"/>
    <w:pitch w:val="variable"/>
    <w:sig w:usb0="00000001" w:usb1="09060000" w:usb2="00000010" w:usb3="00000000" w:csb0="00280001" w:csb1="00000000"/>
  </w:font>
  <w:font w:name="Calibri">
    <w:panose1 w:val="020F0502020204030204"/>
    <w:charset w:val="00"/>
    <w:family w:val="swiss"/>
    <w:pitch w:val="variable"/>
    <w:sig w:usb0="E0002AFF" w:usb1="C000ACFF" w:usb2="00000009" w:usb3="00000000" w:csb0="000001FF" w:csb1="00000000"/>
  </w:font>
  <w:font w:name="MS PMincho">
    <w:panose1 w:val="02020600040205080304"/>
    <w:charset w:val="80"/>
    <w:family w:val="roma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Helvetica">
    <w:panose1 w:val="00000000000000000000"/>
    <w:charset w:val="00"/>
    <w:family w:val="auto"/>
    <w:pitch w:val="variable"/>
    <w:sig w:usb0="E00002FF" w:usb1="5000785B" w:usb2="00000000" w:usb3="00000000" w:csb0="0000019F" w:csb1="00000000"/>
  </w:font>
  <w:font w:name="Mongolian Baiti">
    <w:panose1 w:val="03000500000000000000"/>
    <w:charset w:val="00"/>
    <w:family w:val="script"/>
    <w:pitch w:val="variable"/>
    <w:sig w:usb0="80000023" w:usb1="00000000" w:usb2="0002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B9E48" w14:textId="77777777" w:rsidR="00703E13" w:rsidRPr="00723E1A" w:rsidRDefault="00703E13" w:rsidP="00723E1A">
    <w:pPr>
      <w:pStyle w:val="Footer"/>
      <w:jc w:val="center"/>
      <w:rPr>
        <w:i/>
        <w:sz w:val="18"/>
      </w:rPr>
    </w:pPr>
    <w:r w:rsidRPr="00723E1A">
      <w:rPr>
        <w:rStyle w:val="PageNumber"/>
        <w:i/>
        <w:sz w:val="18"/>
      </w:rPr>
      <w:t xml:space="preserve">Page </w:t>
    </w:r>
    <w:r w:rsidRPr="00723E1A">
      <w:rPr>
        <w:rStyle w:val="PageNumber"/>
        <w:i/>
        <w:sz w:val="18"/>
      </w:rPr>
      <w:fldChar w:fldCharType="begin"/>
    </w:r>
    <w:r w:rsidRPr="00723E1A">
      <w:rPr>
        <w:rStyle w:val="PageNumber"/>
        <w:i/>
        <w:sz w:val="18"/>
      </w:rPr>
      <w:instrText xml:space="preserve"> PAGE </w:instrText>
    </w:r>
    <w:r w:rsidRPr="00723E1A">
      <w:rPr>
        <w:rStyle w:val="PageNumber"/>
        <w:i/>
        <w:sz w:val="18"/>
      </w:rPr>
      <w:fldChar w:fldCharType="separate"/>
    </w:r>
    <w:r w:rsidR="00242F80">
      <w:rPr>
        <w:rStyle w:val="PageNumber"/>
        <w:i/>
        <w:noProof/>
        <w:sz w:val="18"/>
      </w:rPr>
      <w:t>1</w:t>
    </w:r>
    <w:r w:rsidRPr="00723E1A">
      <w:rPr>
        <w:rStyle w:val="PageNumber"/>
        <w:i/>
        <w:sz w:val="18"/>
      </w:rPr>
      <w:fldChar w:fldCharType="end"/>
    </w:r>
    <w:r w:rsidRPr="00723E1A">
      <w:rPr>
        <w:rStyle w:val="PageNumber"/>
        <w:i/>
        <w:sz w:val="18"/>
      </w:rPr>
      <w:t xml:space="preserve"> of </w:t>
    </w:r>
    <w:r w:rsidRPr="00723E1A">
      <w:rPr>
        <w:rStyle w:val="PageNumber"/>
        <w:i/>
        <w:sz w:val="18"/>
      </w:rPr>
      <w:fldChar w:fldCharType="begin"/>
    </w:r>
    <w:r w:rsidRPr="00723E1A">
      <w:rPr>
        <w:rStyle w:val="PageNumber"/>
        <w:i/>
        <w:sz w:val="18"/>
      </w:rPr>
      <w:instrText xml:space="preserve"> NUMPAGES </w:instrText>
    </w:r>
    <w:r w:rsidRPr="00723E1A">
      <w:rPr>
        <w:rStyle w:val="PageNumber"/>
        <w:i/>
        <w:sz w:val="18"/>
      </w:rPr>
      <w:fldChar w:fldCharType="separate"/>
    </w:r>
    <w:r w:rsidR="00242F80">
      <w:rPr>
        <w:rStyle w:val="PageNumber"/>
        <w:i/>
        <w:noProof/>
        <w:sz w:val="18"/>
      </w:rPr>
      <w:t>9</w:t>
    </w:r>
    <w:r w:rsidRPr="00723E1A">
      <w:rPr>
        <w:rStyle w:val="PageNumber"/>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05554" w14:textId="77777777" w:rsidR="008429FF" w:rsidRDefault="008429FF" w:rsidP="00AA6C72">
      <w:r>
        <w:separator/>
      </w:r>
    </w:p>
  </w:footnote>
  <w:footnote w:type="continuationSeparator" w:id="0">
    <w:p w14:paraId="014D4C78" w14:textId="77777777" w:rsidR="008429FF" w:rsidRDefault="008429FF" w:rsidP="00AA6C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80820"/>
    <w:multiLevelType w:val="hybridMultilevel"/>
    <w:tmpl w:val="E40E8BFA"/>
    <w:lvl w:ilvl="0" w:tplc="B354287E">
      <w:start w:val="13"/>
      <w:numFmt w:val="bullet"/>
      <w:lvlText w:val=""/>
      <w:lvlJc w:val="left"/>
      <w:pPr>
        <w:tabs>
          <w:tab w:val="num" w:pos="720"/>
        </w:tabs>
        <w:ind w:left="720" w:hanging="360"/>
      </w:pPr>
      <w:rPr>
        <w:rFonts w:ascii="Symbol" w:eastAsia="MS Mincho" w:hAnsi="Symbol" w:hint="default"/>
        <w:w w:val="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49261B9"/>
    <w:multiLevelType w:val="hybridMultilevel"/>
    <w:tmpl w:val="21960416"/>
    <w:lvl w:ilvl="0" w:tplc="C65404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8320819">
    <w:abstractNumId w:val="1"/>
  </w:num>
  <w:num w:numId="2" w16cid:durableId="4406899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B2E"/>
    <w:rsid w:val="000E6338"/>
    <w:rsid w:val="00136A6A"/>
    <w:rsid w:val="00142171"/>
    <w:rsid w:val="001E73B2"/>
    <w:rsid w:val="00237214"/>
    <w:rsid w:val="00242F80"/>
    <w:rsid w:val="002E25AC"/>
    <w:rsid w:val="002E7DA1"/>
    <w:rsid w:val="00311D50"/>
    <w:rsid w:val="0034506C"/>
    <w:rsid w:val="00352A03"/>
    <w:rsid w:val="003A6BB1"/>
    <w:rsid w:val="003F19B5"/>
    <w:rsid w:val="00403B98"/>
    <w:rsid w:val="00435AC0"/>
    <w:rsid w:val="00494F1B"/>
    <w:rsid w:val="004A2449"/>
    <w:rsid w:val="004B4720"/>
    <w:rsid w:val="00540B76"/>
    <w:rsid w:val="0059689C"/>
    <w:rsid w:val="00625B6C"/>
    <w:rsid w:val="00673B2E"/>
    <w:rsid w:val="00682908"/>
    <w:rsid w:val="006B05E2"/>
    <w:rsid w:val="006E0E96"/>
    <w:rsid w:val="00700F65"/>
    <w:rsid w:val="00703E13"/>
    <w:rsid w:val="00723E1A"/>
    <w:rsid w:val="00810FC1"/>
    <w:rsid w:val="008429FF"/>
    <w:rsid w:val="00866563"/>
    <w:rsid w:val="00871BB8"/>
    <w:rsid w:val="00885DD9"/>
    <w:rsid w:val="00931881"/>
    <w:rsid w:val="00933C34"/>
    <w:rsid w:val="009649AD"/>
    <w:rsid w:val="00975585"/>
    <w:rsid w:val="00A25DE4"/>
    <w:rsid w:val="00AA6C72"/>
    <w:rsid w:val="00B81FF2"/>
    <w:rsid w:val="00B86822"/>
    <w:rsid w:val="00D361BE"/>
    <w:rsid w:val="00D432B5"/>
    <w:rsid w:val="00D959AC"/>
    <w:rsid w:val="00DC0BF8"/>
    <w:rsid w:val="00E96B5A"/>
    <w:rsid w:val="00EC57A4"/>
    <w:rsid w:val="00EE4C18"/>
    <w:rsid w:val="00FB122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E83954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36A6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73B2E"/>
    <w:pPr>
      <w:ind w:left="720"/>
      <w:contextualSpacing/>
    </w:pPr>
  </w:style>
  <w:style w:type="paragraph" w:styleId="FootnoteText">
    <w:name w:val="footnote text"/>
    <w:basedOn w:val="Normal"/>
    <w:link w:val="FootnoteTextChar"/>
    <w:uiPriority w:val="99"/>
    <w:semiHidden/>
    <w:rsid w:val="0059689C"/>
  </w:style>
  <w:style w:type="character" w:customStyle="1" w:styleId="FootnoteTextChar">
    <w:name w:val="Footnote Text Char"/>
    <w:link w:val="FootnoteText"/>
    <w:uiPriority w:val="99"/>
    <w:semiHidden/>
    <w:rsid w:val="00D361BE"/>
    <w:rPr>
      <w:rFonts w:cs="Times New Roman"/>
      <w:sz w:val="24"/>
    </w:rPr>
  </w:style>
  <w:style w:type="character" w:styleId="FootnoteReference">
    <w:name w:val="footnote reference"/>
    <w:uiPriority w:val="99"/>
    <w:semiHidden/>
    <w:rsid w:val="0059689C"/>
    <w:rPr>
      <w:rFonts w:cs="Times New Roman"/>
      <w:vertAlign w:val="superscript"/>
    </w:rPr>
  </w:style>
  <w:style w:type="paragraph" w:styleId="Header">
    <w:name w:val="header"/>
    <w:basedOn w:val="Normal"/>
    <w:link w:val="HeaderChar"/>
    <w:uiPriority w:val="99"/>
    <w:rsid w:val="00723E1A"/>
    <w:pPr>
      <w:tabs>
        <w:tab w:val="center" w:pos="4320"/>
        <w:tab w:val="right" w:pos="8640"/>
      </w:tabs>
    </w:pPr>
  </w:style>
  <w:style w:type="character" w:customStyle="1" w:styleId="HeaderChar">
    <w:name w:val="Header Char"/>
    <w:link w:val="Header"/>
    <w:uiPriority w:val="99"/>
    <w:semiHidden/>
    <w:rPr>
      <w:rFonts w:cs="Times New Roman"/>
      <w:sz w:val="24"/>
    </w:rPr>
  </w:style>
  <w:style w:type="paragraph" w:styleId="Footer">
    <w:name w:val="footer"/>
    <w:basedOn w:val="Normal"/>
    <w:link w:val="FooterChar"/>
    <w:uiPriority w:val="99"/>
    <w:semiHidden/>
    <w:rsid w:val="00723E1A"/>
    <w:pPr>
      <w:tabs>
        <w:tab w:val="center" w:pos="4320"/>
        <w:tab w:val="right" w:pos="8640"/>
      </w:tabs>
    </w:pPr>
  </w:style>
  <w:style w:type="character" w:customStyle="1" w:styleId="FooterChar">
    <w:name w:val="Footer Char"/>
    <w:link w:val="Footer"/>
    <w:uiPriority w:val="99"/>
    <w:semiHidden/>
    <w:rPr>
      <w:rFonts w:cs="Times New Roman"/>
      <w:sz w:val="24"/>
    </w:rPr>
  </w:style>
  <w:style w:type="character" w:styleId="PageNumber">
    <w:name w:val="page number"/>
    <w:uiPriority w:val="99"/>
    <w:rsid w:val="00723E1A"/>
    <w:rPr>
      <w:rFonts w:cs="Times New Roman"/>
    </w:rPr>
  </w:style>
  <w:style w:type="table" w:styleId="TableGrid">
    <w:name w:val="Table Grid"/>
    <w:basedOn w:val="TableNormal"/>
    <w:rsid w:val="00D959A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2238</Words>
  <Characters>12762</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The Buddha Speaks of Amitabha Sutra</vt:lpstr>
    </vt:vector>
  </TitlesOfParts>
  <Company/>
  <LinksUpToDate>false</LinksUpToDate>
  <CharactersWithSpaces>14971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Buddha Speaks of Amitabha Sutra</dc:title>
  <dc:subject/>
  <dc:creator>Carol Welker</dc:creator>
  <cp:keywords/>
  <cp:lastModifiedBy>Carol Welker</cp:lastModifiedBy>
  <cp:revision>2</cp:revision>
  <cp:lastPrinted>2023-07-04T01:27:00Z</cp:lastPrinted>
  <dcterms:created xsi:type="dcterms:W3CDTF">2024-01-04T03:25:00Z</dcterms:created>
  <dcterms:modified xsi:type="dcterms:W3CDTF">2024-01-04T03:25:00Z</dcterms:modified>
</cp:coreProperties>
</file>